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35" w:rsidRDefault="006D0035" w:rsidP="00F64C43">
      <w:pPr>
        <w:spacing w:after="150" w:line="360" w:lineRule="atLeast"/>
        <w:outlineLvl w:val="3"/>
        <w:rPr>
          <w:rFonts w:ascii="Times New Roman" w:eastAsia="Times New Roman" w:hAnsi="Times New Roman" w:cs="Times New Roman"/>
          <w:b/>
          <w:color w:val="385623" w:themeColor="accent6" w:themeShade="80"/>
          <w:sz w:val="40"/>
          <w:szCs w:val="40"/>
          <w:lang w:eastAsia="pl-PL"/>
        </w:rPr>
      </w:pPr>
      <w:bookmarkStart w:id="0" w:name="_GoBack"/>
      <w:bookmarkEnd w:id="0"/>
    </w:p>
    <w:p w:rsidR="00F64C43" w:rsidRPr="00F64C43" w:rsidRDefault="00F64C43" w:rsidP="00F64C43">
      <w:pPr>
        <w:spacing w:after="150" w:line="360" w:lineRule="atLeast"/>
        <w:outlineLvl w:val="3"/>
        <w:rPr>
          <w:rFonts w:ascii="Times New Roman" w:eastAsia="Times New Roman" w:hAnsi="Times New Roman" w:cs="Times New Roman"/>
          <w:b/>
          <w:color w:val="385623" w:themeColor="accent6" w:themeShade="80"/>
          <w:sz w:val="40"/>
          <w:szCs w:val="40"/>
          <w:lang w:eastAsia="pl-PL"/>
        </w:rPr>
      </w:pPr>
      <w:r w:rsidRPr="006D0035">
        <w:rPr>
          <w:rFonts w:ascii="Times New Roman" w:eastAsia="Times New Roman" w:hAnsi="Times New Roman" w:cs="Times New Roman"/>
          <w:b/>
          <w:color w:val="385623" w:themeColor="accent6" w:themeShade="80"/>
          <w:sz w:val="40"/>
          <w:szCs w:val="40"/>
          <w:lang w:eastAsia="pl-PL"/>
        </w:rPr>
        <w:t>Punkt</w:t>
      </w:r>
      <w:r w:rsidRPr="00F64C43">
        <w:rPr>
          <w:rFonts w:ascii="Times New Roman" w:eastAsia="Times New Roman" w:hAnsi="Times New Roman" w:cs="Times New Roman"/>
          <w:b/>
          <w:color w:val="385623" w:themeColor="accent6" w:themeShade="80"/>
          <w:sz w:val="40"/>
          <w:szCs w:val="40"/>
          <w:lang w:eastAsia="pl-PL"/>
        </w:rPr>
        <w:t> </w:t>
      </w:r>
      <w:r w:rsidRPr="006D0035">
        <w:rPr>
          <w:rFonts w:ascii="Times New Roman" w:eastAsia="Times New Roman" w:hAnsi="Times New Roman" w:cs="Times New Roman"/>
          <w:b/>
          <w:color w:val="385623" w:themeColor="accent6" w:themeShade="80"/>
          <w:sz w:val="40"/>
          <w:szCs w:val="40"/>
          <w:lang w:eastAsia="pl-PL"/>
        </w:rPr>
        <w:t>konsultacyjny</w:t>
      </w:r>
    </w:p>
    <w:p w:rsidR="00B008FC" w:rsidRPr="006D0035" w:rsidRDefault="006D0035" w:rsidP="00CB6705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</w:p>
    <w:p w:rsidR="00F64C43" w:rsidRPr="006D0035" w:rsidRDefault="00F64C43" w:rsidP="006D0035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  <w:lang w:eastAsia="pl-PL"/>
        </w:rPr>
      </w:pPr>
      <w:r w:rsidRPr="006D0035">
        <w:rPr>
          <w:rFonts w:ascii="Times New Roman" w:hAnsi="Times New Roman" w:cs="Times New Roman"/>
          <w:sz w:val="25"/>
          <w:szCs w:val="25"/>
          <w:lang w:eastAsia="pl-PL"/>
        </w:rPr>
        <w:t xml:space="preserve">Stowarzyszenie Lokalna Grupa Działania „Lepsza Przyszłość Ziemi Ryckiej” serdecznie zaprasza Wszystkich Mieszkańców Obszaru LGD do udziału w pracach nad </w:t>
      </w:r>
      <w:r w:rsidRPr="006D0035">
        <w:rPr>
          <w:rFonts w:ascii="Times New Roman" w:hAnsi="Times New Roman" w:cs="Times New Roman"/>
          <w:b/>
          <w:sz w:val="25"/>
          <w:szCs w:val="25"/>
          <w:lang w:eastAsia="pl-PL"/>
        </w:rPr>
        <w:t xml:space="preserve">NOWĄ </w:t>
      </w:r>
      <w:r w:rsidR="008C6E1B" w:rsidRPr="006D0035">
        <w:rPr>
          <w:rFonts w:ascii="Times New Roman" w:hAnsi="Times New Roman" w:cs="Times New Roman"/>
          <w:b/>
          <w:sz w:val="25"/>
          <w:szCs w:val="25"/>
          <w:lang w:eastAsia="pl-PL"/>
        </w:rPr>
        <w:t xml:space="preserve">LOKALNĄ </w:t>
      </w:r>
      <w:r w:rsidRPr="006D0035">
        <w:rPr>
          <w:rFonts w:ascii="Times New Roman" w:hAnsi="Times New Roman" w:cs="Times New Roman"/>
          <w:b/>
          <w:sz w:val="25"/>
          <w:szCs w:val="25"/>
          <w:lang w:eastAsia="pl-PL"/>
        </w:rPr>
        <w:t xml:space="preserve">STRATEGIĄ </w:t>
      </w:r>
      <w:r w:rsidR="008C6E1B" w:rsidRPr="006D0035">
        <w:rPr>
          <w:rFonts w:ascii="Times New Roman" w:hAnsi="Times New Roman" w:cs="Times New Roman"/>
          <w:b/>
          <w:sz w:val="25"/>
          <w:szCs w:val="25"/>
          <w:lang w:eastAsia="pl-PL"/>
        </w:rPr>
        <w:t xml:space="preserve">ROZWOJU </w:t>
      </w:r>
      <w:r w:rsidRPr="006D0035">
        <w:rPr>
          <w:rFonts w:ascii="Times New Roman" w:hAnsi="Times New Roman" w:cs="Times New Roman"/>
          <w:b/>
          <w:sz w:val="25"/>
          <w:szCs w:val="25"/>
          <w:lang w:eastAsia="pl-PL"/>
        </w:rPr>
        <w:t>na lata 202</w:t>
      </w:r>
      <w:r w:rsidR="00B008FC" w:rsidRPr="006D0035">
        <w:rPr>
          <w:rFonts w:ascii="Times New Roman" w:hAnsi="Times New Roman" w:cs="Times New Roman"/>
          <w:b/>
          <w:sz w:val="25"/>
          <w:szCs w:val="25"/>
          <w:lang w:eastAsia="pl-PL"/>
        </w:rPr>
        <w:t>3</w:t>
      </w:r>
      <w:r w:rsidRPr="006D0035">
        <w:rPr>
          <w:rFonts w:ascii="Times New Roman" w:hAnsi="Times New Roman" w:cs="Times New Roman"/>
          <w:b/>
          <w:sz w:val="25"/>
          <w:szCs w:val="25"/>
          <w:lang w:eastAsia="pl-PL"/>
        </w:rPr>
        <w:t>-2027.</w:t>
      </w:r>
    </w:p>
    <w:p w:rsidR="00B008FC" w:rsidRPr="006D0035" w:rsidRDefault="00D05F2B" w:rsidP="00CB6705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6D0035">
        <w:rPr>
          <w:rFonts w:ascii="Times New Roman" w:hAnsi="Times New Roman" w:cs="Times New Roman"/>
          <w:sz w:val="25"/>
          <w:szCs w:val="25"/>
          <w:lang w:eastAsia="pl-PL"/>
        </w:rPr>
        <w:t>Do konsultacji społecznych zapraszamy organizacje pozarządowe, przedsiębiorców, samorządy, instytucje kultury oraz mieszkańców z obszaru gmin: Ryki, Dęblin, Stężyca, Kłoczew, Nowodwór i Ułęż.</w:t>
      </w:r>
    </w:p>
    <w:p w:rsidR="00B008FC" w:rsidRPr="006D0035" w:rsidRDefault="00BE71C3" w:rsidP="00CB6705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  <w:lang w:eastAsia="pl-PL"/>
        </w:rPr>
      </w:pPr>
      <w:r w:rsidRPr="006D0035">
        <w:rPr>
          <w:rFonts w:ascii="Times New Roman" w:hAnsi="Times New Roman" w:cs="Times New Roman"/>
          <w:sz w:val="25"/>
          <w:szCs w:val="25"/>
        </w:rPr>
        <w:t>Aby umożliwić mieszkańcom zapoznanie się z zakresem wsparcia Programu Rozwoju Obszarów Wiejskich</w:t>
      </w:r>
      <w:r w:rsidR="008C6E1B" w:rsidRPr="006D0035">
        <w:rPr>
          <w:rFonts w:ascii="Times New Roman" w:hAnsi="Times New Roman" w:cs="Times New Roman"/>
          <w:sz w:val="25"/>
          <w:szCs w:val="25"/>
        </w:rPr>
        <w:t xml:space="preserve">, </w:t>
      </w:r>
      <w:r w:rsidRPr="006D0035">
        <w:rPr>
          <w:rFonts w:ascii="Times New Roman" w:hAnsi="Times New Roman" w:cs="Times New Roman"/>
          <w:sz w:val="25"/>
          <w:szCs w:val="25"/>
        </w:rPr>
        <w:t xml:space="preserve"> </w:t>
      </w:r>
      <w:r w:rsidR="008C6E1B" w:rsidRPr="006D0035">
        <w:rPr>
          <w:rFonts w:ascii="Times New Roman" w:hAnsi="Times New Roman" w:cs="Times New Roman"/>
          <w:b/>
          <w:sz w:val="25"/>
          <w:szCs w:val="25"/>
          <w:lang w:eastAsia="pl-PL"/>
        </w:rPr>
        <w:t xml:space="preserve">w siedzibie biura </w:t>
      </w:r>
      <w:r w:rsidR="00CB6705" w:rsidRPr="006D0035">
        <w:rPr>
          <w:rFonts w:ascii="Times New Roman" w:hAnsi="Times New Roman" w:cs="Times New Roman"/>
          <w:b/>
          <w:sz w:val="25"/>
          <w:szCs w:val="25"/>
          <w:lang w:eastAsia="pl-PL"/>
        </w:rPr>
        <w:t xml:space="preserve">LGD w Rykach przy ul. Żytniej </w:t>
      </w:r>
      <w:r w:rsidR="008C6E1B" w:rsidRPr="006D0035">
        <w:rPr>
          <w:rFonts w:ascii="Times New Roman" w:hAnsi="Times New Roman" w:cs="Times New Roman"/>
          <w:b/>
          <w:sz w:val="25"/>
          <w:szCs w:val="25"/>
          <w:lang w:eastAsia="pl-PL"/>
        </w:rPr>
        <w:t xml:space="preserve">8  </w:t>
      </w:r>
      <w:r w:rsidRPr="006D0035">
        <w:rPr>
          <w:rFonts w:ascii="Times New Roman" w:hAnsi="Times New Roman" w:cs="Times New Roman"/>
          <w:sz w:val="25"/>
          <w:szCs w:val="25"/>
        </w:rPr>
        <w:t xml:space="preserve">funkcjonuje </w:t>
      </w:r>
      <w:r w:rsidRPr="006D0035">
        <w:rPr>
          <w:rFonts w:ascii="Times New Roman" w:hAnsi="Times New Roman" w:cs="Times New Roman"/>
          <w:b/>
          <w:sz w:val="25"/>
          <w:szCs w:val="25"/>
          <w:lang w:eastAsia="pl-PL"/>
        </w:rPr>
        <w:t xml:space="preserve"> </w:t>
      </w:r>
      <w:r w:rsidR="00B008FC" w:rsidRPr="006D0035">
        <w:rPr>
          <w:rFonts w:ascii="Times New Roman" w:hAnsi="Times New Roman" w:cs="Times New Roman"/>
          <w:b/>
          <w:sz w:val="25"/>
          <w:szCs w:val="25"/>
          <w:lang w:eastAsia="pl-PL"/>
        </w:rPr>
        <w:t xml:space="preserve">Punkt </w:t>
      </w:r>
      <w:r w:rsidR="008C6E1B" w:rsidRPr="006D0035">
        <w:rPr>
          <w:rFonts w:ascii="Times New Roman" w:hAnsi="Times New Roman" w:cs="Times New Roman"/>
          <w:b/>
          <w:sz w:val="25"/>
          <w:szCs w:val="25"/>
          <w:lang w:eastAsia="pl-PL"/>
        </w:rPr>
        <w:t>K</w:t>
      </w:r>
      <w:r w:rsidR="00B008FC" w:rsidRPr="006D0035">
        <w:rPr>
          <w:rFonts w:ascii="Times New Roman" w:hAnsi="Times New Roman" w:cs="Times New Roman"/>
          <w:b/>
          <w:sz w:val="25"/>
          <w:szCs w:val="25"/>
          <w:lang w:eastAsia="pl-PL"/>
        </w:rPr>
        <w:t>onsultacyjny</w:t>
      </w:r>
      <w:r w:rsidR="008C6E1B" w:rsidRPr="006D0035">
        <w:rPr>
          <w:rFonts w:ascii="Times New Roman" w:hAnsi="Times New Roman" w:cs="Times New Roman"/>
          <w:b/>
          <w:sz w:val="25"/>
          <w:szCs w:val="25"/>
          <w:lang w:eastAsia="pl-PL"/>
        </w:rPr>
        <w:t xml:space="preserve">, który </w:t>
      </w:r>
      <w:r w:rsidR="00B008FC" w:rsidRPr="006D0035">
        <w:rPr>
          <w:rFonts w:ascii="Times New Roman" w:hAnsi="Times New Roman" w:cs="Times New Roman"/>
          <w:b/>
          <w:sz w:val="25"/>
          <w:szCs w:val="25"/>
          <w:lang w:eastAsia="pl-PL"/>
        </w:rPr>
        <w:t xml:space="preserve"> </w:t>
      </w:r>
      <w:r w:rsidR="00D05F2B" w:rsidRPr="006D0035">
        <w:rPr>
          <w:rFonts w:ascii="Times New Roman" w:hAnsi="Times New Roman" w:cs="Times New Roman"/>
          <w:b/>
          <w:sz w:val="25"/>
          <w:szCs w:val="25"/>
          <w:lang w:eastAsia="pl-PL"/>
        </w:rPr>
        <w:t>jest</w:t>
      </w:r>
      <w:r w:rsidR="00B008FC" w:rsidRPr="006D0035">
        <w:rPr>
          <w:rFonts w:ascii="Times New Roman" w:hAnsi="Times New Roman" w:cs="Times New Roman"/>
          <w:b/>
          <w:sz w:val="25"/>
          <w:szCs w:val="25"/>
          <w:lang w:eastAsia="pl-PL"/>
        </w:rPr>
        <w:t xml:space="preserve"> czynny w każdy wtorek i czwartek w godz. 9.00-14.00</w:t>
      </w:r>
      <w:r w:rsidRPr="006D0035">
        <w:rPr>
          <w:rFonts w:ascii="Times New Roman" w:hAnsi="Times New Roman" w:cs="Times New Roman"/>
          <w:b/>
          <w:sz w:val="25"/>
          <w:szCs w:val="25"/>
          <w:lang w:eastAsia="pl-PL"/>
        </w:rPr>
        <w:t>.</w:t>
      </w:r>
    </w:p>
    <w:p w:rsidR="00CB6705" w:rsidRPr="006D0035" w:rsidRDefault="00BE71C3" w:rsidP="00CB6705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D0035">
        <w:rPr>
          <w:rFonts w:ascii="Times New Roman" w:hAnsi="Times New Roman" w:cs="Times New Roman"/>
          <w:sz w:val="25"/>
          <w:szCs w:val="25"/>
        </w:rPr>
        <w:t xml:space="preserve">Mieszkańcy obszaru objętego LSR </w:t>
      </w:r>
      <w:r w:rsidR="00CB6705" w:rsidRPr="006D0035">
        <w:rPr>
          <w:rFonts w:ascii="Times New Roman" w:hAnsi="Times New Roman" w:cs="Times New Roman"/>
          <w:sz w:val="25"/>
          <w:szCs w:val="25"/>
        </w:rPr>
        <w:t xml:space="preserve">mogą </w:t>
      </w:r>
      <w:r w:rsidRPr="006D0035">
        <w:rPr>
          <w:rFonts w:ascii="Times New Roman" w:hAnsi="Times New Roman" w:cs="Times New Roman"/>
          <w:sz w:val="25"/>
          <w:szCs w:val="25"/>
        </w:rPr>
        <w:t xml:space="preserve"> zgłaszać wnioski i postulaty osobiście lub za pomocą email: </w:t>
      </w:r>
      <w:hyperlink r:id="rId7" w:history="1">
        <w:r w:rsidRPr="006D0035">
          <w:rPr>
            <w:rStyle w:val="Hipercze"/>
            <w:rFonts w:ascii="Times New Roman" w:hAnsi="Times New Roman" w:cs="Times New Roman"/>
            <w:sz w:val="25"/>
            <w:szCs w:val="25"/>
          </w:rPr>
          <w:t>lgdryki@gmail.com</w:t>
        </w:r>
      </w:hyperlink>
      <w:r w:rsidR="008C6E1B" w:rsidRPr="006D0035">
        <w:rPr>
          <w:rFonts w:ascii="Times New Roman" w:hAnsi="Times New Roman" w:cs="Times New Roman"/>
          <w:sz w:val="25"/>
          <w:szCs w:val="25"/>
        </w:rPr>
        <w:t xml:space="preserve"> w formie ankiety dostępnej poniżej.</w:t>
      </w:r>
      <w:r w:rsidR="00CB6705" w:rsidRPr="006D003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E71C3" w:rsidRPr="006D0035" w:rsidRDefault="00CB6705" w:rsidP="00CB6705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D0035">
        <w:rPr>
          <w:rFonts w:ascii="Times New Roman" w:hAnsi="Times New Roman" w:cs="Times New Roman"/>
          <w:sz w:val="25"/>
          <w:szCs w:val="25"/>
        </w:rPr>
        <w:t>Informacje można uzyskać również pod Nr tel. 81 8652095.</w:t>
      </w:r>
    </w:p>
    <w:p w:rsidR="008C6E1B" w:rsidRPr="006D0035" w:rsidRDefault="008C6E1B" w:rsidP="00CB6705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E71C3" w:rsidRPr="006D0035" w:rsidRDefault="00BE71C3" w:rsidP="00CB6705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D0035">
        <w:rPr>
          <w:rFonts w:ascii="Times New Roman" w:hAnsi="Times New Roman" w:cs="Times New Roman"/>
          <w:sz w:val="25"/>
          <w:szCs w:val="25"/>
        </w:rPr>
        <w:t xml:space="preserve">Swoje postulaty można zgłaszać również w gminach członkowskich.   </w:t>
      </w:r>
    </w:p>
    <w:p w:rsidR="00BE71C3" w:rsidRPr="006D0035" w:rsidRDefault="00BE71C3" w:rsidP="00CB6705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  <w:lang w:eastAsia="pl-PL"/>
        </w:rPr>
      </w:pPr>
    </w:p>
    <w:p w:rsidR="00B008FC" w:rsidRPr="006D0035" w:rsidRDefault="00D05F2B" w:rsidP="00CB6705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6D0035">
        <w:rPr>
          <w:rFonts w:ascii="Times New Roman" w:hAnsi="Times New Roman" w:cs="Times New Roman"/>
          <w:sz w:val="25"/>
          <w:szCs w:val="25"/>
          <w:shd w:val="clear" w:color="auto" w:fill="FFFFFF"/>
        </w:rPr>
        <w:t>Przeprowadzenie konsultacji pozwoli nie tylko na wnoszenie uwag i pomysłów, ale również na uzyskanie opinii aktywnych mieszkańców na temat tego, jakie projekty powinny być realizowane, jakie grupy wspierane, jaki potencjał regionu może być szczególnie wykorzystywany.</w:t>
      </w:r>
    </w:p>
    <w:p w:rsidR="00BE71C3" w:rsidRPr="006D0035" w:rsidRDefault="00BE71C3" w:rsidP="00CB6705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008FC" w:rsidRPr="006D0035" w:rsidRDefault="00B008FC" w:rsidP="00CB6705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6D0035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Zakres działania punktu:</w:t>
      </w:r>
    </w:p>
    <w:p w:rsidR="00B008FC" w:rsidRPr="006D0035" w:rsidRDefault="00B008FC" w:rsidP="00CB6705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6D0035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konsultacje i uzgadnianie celów i wskaźników w odniesieniu do opracowania LSR oraz opracowania planu działania</w:t>
      </w:r>
    </w:p>
    <w:p w:rsidR="00B008FC" w:rsidRPr="006D0035" w:rsidRDefault="00B008FC" w:rsidP="00CB6705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6D0035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konsultacje i uzgadnianie zasad wyboru operacji i ustalania ich kryteriów wyboru</w:t>
      </w:r>
    </w:p>
    <w:p w:rsidR="00B008FC" w:rsidRPr="006D0035" w:rsidRDefault="00B008FC" w:rsidP="00CB6705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6D0035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konsultacje i uzgadnianie zasad monitorowania i ewaluacji LSR</w:t>
      </w:r>
    </w:p>
    <w:p w:rsidR="00B008FC" w:rsidRPr="006D0035" w:rsidRDefault="00B008FC" w:rsidP="00CB6705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6D0035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konsultacje i uzgadnianie planu komunikacyjnego w odniesieniu do realizacji LSR</w:t>
      </w:r>
    </w:p>
    <w:p w:rsidR="00F64C43" w:rsidRPr="006D0035" w:rsidRDefault="00F64C43" w:rsidP="00CB6705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:rsidR="00CB6705" w:rsidRPr="006D0035" w:rsidRDefault="00F64C43" w:rsidP="00CB670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0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„Europejski Fundusz Rolny na rzecz Rozwoju Obszarów Wiejskich: </w:t>
      </w:r>
    </w:p>
    <w:p w:rsidR="00CB6705" w:rsidRPr="006D0035" w:rsidRDefault="00F64C43" w:rsidP="00CB670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035">
        <w:rPr>
          <w:rFonts w:ascii="Times New Roman" w:hAnsi="Times New Roman" w:cs="Times New Roman"/>
          <w:sz w:val="24"/>
          <w:szCs w:val="24"/>
          <w:shd w:val="clear" w:color="auto" w:fill="FFFFFF"/>
        </w:rPr>
        <w:t>Europa inwestująca w obszary wiejskie”</w:t>
      </w:r>
    </w:p>
    <w:p w:rsidR="006D0035" w:rsidRPr="006D0035" w:rsidRDefault="00F64C43" w:rsidP="006D0035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035">
        <w:rPr>
          <w:rFonts w:ascii="Times New Roman" w:hAnsi="Times New Roman" w:cs="Times New Roman"/>
          <w:sz w:val="24"/>
          <w:szCs w:val="24"/>
          <w:shd w:val="clear" w:color="auto" w:fill="FFFFFF"/>
        </w:rPr>
        <w:t>Instytucja Zarządzająca PROW 2014-2020 –Minister Rolnictwa i Rozwoju Wsi</w:t>
      </w:r>
      <w:r w:rsidRPr="006D0035">
        <w:rPr>
          <w:rFonts w:ascii="Times New Roman" w:hAnsi="Times New Roman" w:cs="Times New Roman"/>
          <w:sz w:val="24"/>
          <w:szCs w:val="24"/>
        </w:rPr>
        <w:br/>
      </w:r>
      <w:r w:rsidR="006D0035" w:rsidRPr="006D0035">
        <w:rPr>
          <w:rFonts w:ascii="Times New Roman" w:hAnsi="Times New Roman" w:cs="Times New Roman"/>
          <w:sz w:val="24"/>
          <w:szCs w:val="24"/>
          <w:shd w:val="clear" w:color="auto" w:fill="FFFFFF"/>
        </w:rPr>
        <w:t>Materiał  współfinansowany ze środków Unii Europejskiej w ramach Działania 19 Wsparcie dla rozwoju lokalnego w ramach inicjatywy LEADER,  Poddziałania 19.1 Wsparcie przygotowawcze Programu Rozwoju Obszarów Wiejskich na lata 2014-2020</w:t>
      </w:r>
    </w:p>
    <w:p w:rsidR="00F64C43" w:rsidRPr="00C613D5" w:rsidRDefault="00F64C43" w:rsidP="00C613D5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  <w:lang w:eastAsia="pl-PL"/>
        </w:rPr>
      </w:pPr>
    </w:p>
    <w:sectPr w:rsidR="00F64C43" w:rsidRPr="00C613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5C" w:rsidRDefault="0054585C" w:rsidP="009B7238">
      <w:pPr>
        <w:spacing w:after="0" w:line="240" w:lineRule="auto"/>
      </w:pPr>
      <w:r>
        <w:separator/>
      </w:r>
    </w:p>
  </w:endnote>
  <w:endnote w:type="continuationSeparator" w:id="0">
    <w:p w:rsidR="0054585C" w:rsidRDefault="0054585C" w:rsidP="009B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5C" w:rsidRDefault="0054585C" w:rsidP="009B7238">
      <w:pPr>
        <w:spacing w:after="0" w:line="240" w:lineRule="auto"/>
      </w:pPr>
      <w:r>
        <w:separator/>
      </w:r>
    </w:p>
  </w:footnote>
  <w:footnote w:type="continuationSeparator" w:id="0">
    <w:p w:rsidR="0054585C" w:rsidRDefault="0054585C" w:rsidP="009B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38" w:rsidRDefault="009B7238" w:rsidP="009B7238">
    <w:pPr>
      <w:pStyle w:val="Nagwek"/>
      <w:rPr>
        <w:noProof/>
        <w:lang w:eastAsia="pl-PL"/>
      </w:rPr>
    </w:pPr>
    <w:r w:rsidRPr="00EE01FF">
      <w:rPr>
        <w:noProof/>
        <w:lang w:eastAsia="pl-PL"/>
      </w:rPr>
      <w:drawing>
        <wp:inline distT="0" distB="0" distL="0" distR="0">
          <wp:extent cx="809625" cy="537538"/>
          <wp:effectExtent l="0" t="0" r="0" b="0"/>
          <wp:docPr id="10" name="Obraz 10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793" cy="53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Pr="000D43C6">
      <w:rPr>
        <w:noProof/>
        <w:lang w:eastAsia="pl-PL"/>
      </w:rPr>
      <w:drawing>
        <wp:inline distT="0" distB="0" distL="0" distR="0">
          <wp:extent cx="587777" cy="619125"/>
          <wp:effectExtent l="0" t="0" r="3175" b="0"/>
          <wp:docPr id="9" name="Obraz 9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47" cy="620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Pr="000D43C6">
      <w:rPr>
        <w:noProof/>
        <w:lang w:eastAsia="pl-PL"/>
      </w:rPr>
      <w:drawing>
        <wp:inline distT="0" distB="0" distL="0" distR="0">
          <wp:extent cx="619125" cy="619125"/>
          <wp:effectExtent l="19050" t="19050" r="28575" b="285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</w:t>
    </w:r>
    <w:r w:rsidRPr="000D43C6">
      <w:rPr>
        <w:noProof/>
        <w:lang w:eastAsia="pl-PL"/>
      </w:rPr>
      <w:drawing>
        <wp:inline distT="0" distB="0" distL="0" distR="0">
          <wp:extent cx="933450" cy="617621"/>
          <wp:effectExtent l="0" t="0" r="0" b="0"/>
          <wp:docPr id="7" name="Obraz 7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678" cy="6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238" w:rsidRDefault="009B7238" w:rsidP="009B7238">
    <w:pPr>
      <w:pStyle w:val="Nagwek"/>
      <w:rPr>
        <w:noProof/>
        <w:lang w:eastAsia="pl-PL"/>
      </w:rPr>
    </w:pPr>
  </w:p>
  <w:p w:rsidR="009B7238" w:rsidRPr="009B7238" w:rsidRDefault="009B7238" w:rsidP="009B7238">
    <w:pPr>
      <w:pStyle w:val="Nagwek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„</w:t>
    </w:r>
    <w:r w:rsidRPr="00A171B0">
      <w:rPr>
        <w:noProof/>
        <w:sz w:val="20"/>
        <w:szCs w:val="20"/>
        <w:lang w:eastAsia="pl-PL"/>
      </w:rPr>
      <w:t xml:space="preserve">Europejski Fundusz </w:t>
    </w:r>
    <w:r>
      <w:rPr>
        <w:noProof/>
        <w:sz w:val="20"/>
        <w:szCs w:val="20"/>
        <w:lang w:eastAsia="pl-PL"/>
      </w:rPr>
      <w:t xml:space="preserve">Rolny </w:t>
    </w:r>
    <w:r w:rsidRPr="00A171B0">
      <w:rPr>
        <w:noProof/>
        <w:sz w:val="20"/>
        <w:szCs w:val="20"/>
        <w:lang w:eastAsia="pl-PL"/>
      </w:rPr>
      <w:t>na rzecz Rozwoju Obszarów Wiejskich Europa Inwestująca w Obszary Wiejskie</w:t>
    </w:r>
    <w:r>
      <w:rPr>
        <w:noProof/>
        <w:sz w:val="20"/>
        <w:szCs w:val="20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5C55"/>
    <w:multiLevelType w:val="multilevel"/>
    <w:tmpl w:val="DA0E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43"/>
    <w:rsid w:val="003D1DC2"/>
    <w:rsid w:val="0054585C"/>
    <w:rsid w:val="006D0035"/>
    <w:rsid w:val="00733E92"/>
    <w:rsid w:val="008C6E1B"/>
    <w:rsid w:val="00972F25"/>
    <w:rsid w:val="009B7238"/>
    <w:rsid w:val="00B008FC"/>
    <w:rsid w:val="00BE71C3"/>
    <w:rsid w:val="00C613D5"/>
    <w:rsid w:val="00CB6705"/>
    <w:rsid w:val="00D05F2B"/>
    <w:rsid w:val="00F6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A10E6-A325-41DB-ACD2-40726C73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6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numgf">
    <w:name w:val="vnumgf"/>
    <w:basedOn w:val="Domylnaczcionkaakapitu"/>
    <w:rsid w:val="00F64C43"/>
  </w:style>
  <w:style w:type="character" w:customStyle="1" w:styleId="adtyne">
    <w:name w:val="adtyne"/>
    <w:basedOn w:val="Domylnaczcionkaakapitu"/>
    <w:rsid w:val="00F64C43"/>
  </w:style>
  <w:style w:type="character" w:customStyle="1" w:styleId="Nagwek4Znak">
    <w:name w:val="Nagłówek 4 Znak"/>
    <w:basedOn w:val="Domylnaczcionkaakapitu"/>
    <w:link w:val="Nagwek4"/>
    <w:uiPriority w:val="9"/>
    <w:rsid w:val="00F64C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itemtitlepart0">
    <w:name w:val="item_title_part0"/>
    <w:basedOn w:val="Domylnaczcionkaakapitu"/>
    <w:rsid w:val="00F64C43"/>
  </w:style>
  <w:style w:type="character" w:customStyle="1" w:styleId="itemtitlepart1">
    <w:name w:val="item_title_part1"/>
    <w:basedOn w:val="Domylnaczcionkaakapitu"/>
    <w:rsid w:val="00F64C43"/>
  </w:style>
  <w:style w:type="character" w:styleId="Pogrubienie">
    <w:name w:val="Strong"/>
    <w:basedOn w:val="Domylnaczcionkaakapitu"/>
    <w:uiPriority w:val="22"/>
    <w:qFormat/>
    <w:rsid w:val="00F64C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64C43"/>
    <w:rPr>
      <w:color w:val="0000FF"/>
      <w:u w:val="single"/>
    </w:rPr>
  </w:style>
  <w:style w:type="character" w:customStyle="1" w:styleId="copyrighttext">
    <w:name w:val="copyrighttext"/>
    <w:basedOn w:val="Domylnaczcionkaakapitu"/>
    <w:rsid w:val="00F64C43"/>
  </w:style>
  <w:style w:type="character" w:customStyle="1" w:styleId="copy">
    <w:name w:val="copy"/>
    <w:basedOn w:val="Domylnaczcionkaakapitu"/>
    <w:rsid w:val="00F64C43"/>
  </w:style>
  <w:style w:type="character" w:customStyle="1" w:styleId="year">
    <w:name w:val="year"/>
    <w:basedOn w:val="Domylnaczcionkaakapitu"/>
    <w:rsid w:val="00F64C43"/>
  </w:style>
  <w:style w:type="character" w:styleId="Uwydatnienie">
    <w:name w:val="Emphasis"/>
    <w:basedOn w:val="Domylnaczcionkaakapitu"/>
    <w:uiPriority w:val="20"/>
    <w:qFormat/>
    <w:rsid w:val="00F64C43"/>
    <w:rPr>
      <w:i/>
      <w:iCs/>
    </w:rPr>
  </w:style>
  <w:style w:type="paragraph" w:styleId="Bezodstpw">
    <w:name w:val="No Spacing"/>
    <w:uiPriority w:val="1"/>
    <w:qFormat/>
    <w:rsid w:val="00CB670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B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238"/>
  </w:style>
  <w:style w:type="paragraph" w:styleId="Stopka">
    <w:name w:val="footer"/>
    <w:basedOn w:val="Normalny"/>
    <w:link w:val="StopkaZnak"/>
    <w:uiPriority w:val="99"/>
    <w:unhideWhenUsed/>
    <w:rsid w:val="009B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1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7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91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679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73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31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4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346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1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0975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4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9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201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2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857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9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31017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2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0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391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8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2</cp:revision>
  <dcterms:created xsi:type="dcterms:W3CDTF">2023-02-23T21:43:00Z</dcterms:created>
  <dcterms:modified xsi:type="dcterms:W3CDTF">2023-02-23T21:43:00Z</dcterms:modified>
</cp:coreProperties>
</file>