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727" w:rsidRDefault="00F965AB" w:rsidP="0063674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INFORMACJA</w:t>
      </w:r>
    </w:p>
    <w:p w:rsidR="0063674A" w:rsidRPr="00F965AB" w:rsidRDefault="0063674A" w:rsidP="0063674A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96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wyboru ofert organizacji pozarządowych, które przystąpiły do otwartego konkursu ofert na realizację w 2022 roku.</w:t>
      </w:r>
    </w:p>
    <w:p w:rsidR="0063674A" w:rsidRPr="00F965AB" w:rsidRDefault="0063674A" w:rsidP="00F965AB">
      <w:pPr>
        <w:jc w:val="both"/>
        <w:rPr>
          <w:rFonts w:ascii="Times New Roman" w:hAnsi="Times New Roman" w:cs="Times New Roman"/>
          <w:sz w:val="24"/>
          <w:szCs w:val="24"/>
        </w:rPr>
      </w:pPr>
      <w:r w:rsidRPr="00F965AB">
        <w:rPr>
          <w:rFonts w:ascii="Times New Roman" w:hAnsi="Times New Roman" w:cs="Times New Roman"/>
          <w:sz w:val="24"/>
          <w:szCs w:val="24"/>
        </w:rPr>
        <w:t>Organ zlecający wykonanie w formie wspierania zadań publicznych na terenie Gminy Ułęż: Wójt Gminy</w:t>
      </w:r>
    </w:p>
    <w:p w:rsidR="0063674A" w:rsidRPr="00F965AB" w:rsidRDefault="0063674A" w:rsidP="00F965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5AB">
        <w:rPr>
          <w:rFonts w:ascii="Times New Roman" w:hAnsi="Times New Roman" w:cs="Times New Roman"/>
          <w:b/>
          <w:sz w:val="24"/>
          <w:szCs w:val="24"/>
        </w:rPr>
        <w:t>Przedmiot konkursu:</w:t>
      </w:r>
    </w:p>
    <w:p w:rsidR="0063674A" w:rsidRDefault="0063674A" w:rsidP="006367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kultury fizycznej i sportu.</w:t>
      </w:r>
    </w:p>
    <w:p w:rsidR="0063674A" w:rsidRDefault="0063674A" w:rsidP="006367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kultury, lokalnych wydarzeń kulturalnych i ochrony dziedzictwa kulturowego.</w:t>
      </w:r>
    </w:p>
    <w:p w:rsidR="0063674A" w:rsidRDefault="0063674A" w:rsidP="0063674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zakresie działalności na rzecz integracji społecznej. </w:t>
      </w:r>
    </w:p>
    <w:p w:rsidR="0063674A" w:rsidRPr="00F965AB" w:rsidRDefault="0063674A" w:rsidP="00F965AB">
      <w:pPr>
        <w:jc w:val="both"/>
        <w:rPr>
          <w:rFonts w:ascii="Times New Roman" w:hAnsi="Times New Roman" w:cs="Times New Roman"/>
          <w:sz w:val="24"/>
          <w:szCs w:val="24"/>
        </w:rPr>
      </w:pPr>
      <w:r w:rsidRPr="00F965AB">
        <w:rPr>
          <w:rFonts w:ascii="Times New Roman" w:hAnsi="Times New Roman" w:cs="Times New Roman"/>
          <w:sz w:val="24"/>
          <w:szCs w:val="24"/>
        </w:rPr>
        <w:t>Termin składania ofert: do 2 marca 2022 r. do godziny 14:00</w:t>
      </w:r>
    </w:p>
    <w:p w:rsidR="0063674A" w:rsidRPr="00F965AB" w:rsidRDefault="0063674A" w:rsidP="00F965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Otwarcia </w:t>
      </w:r>
      <w:r w:rsidR="00F965AB" w:rsidRPr="00F965AB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F965AB">
        <w:rPr>
          <w:rFonts w:ascii="Times New Roman" w:hAnsi="Times New Roman" w:cs="Times New Roman"/>
          <w:b/>
          <w:sz w:val="24"/>
          <w:szCs w:val="24"/>
        </w:rPr>
        <w:t>ofert</w:t>
      </w:r>
      <w:r>
        <w:rPr>
          <w:rFonts w:ascii="Times New Roman" w:hAnsi="Times New Roman" w:cs="Times New Roman"/>
          <w:sz w:val="24"/>
          <w:szCs w:val="24"/>
        </w:rPr>
        <w:t xml:space="preserve"> w dniu </w:t>
      </w:r>
      <w:r w:rsidRPr="0063674A">
        <w:rPr>
          <w:rFonts w:ascii="Times New Roman" w:hAnsi="Times New Roman" w:cs="Times New Roman"/>
          <w:sz w:val="24"/>
          <w:szCs w:val="24"/>
        </w:rPr>
        <w:t>3 marca 2022 r. dokona</w:t>
      </w:r>
      <w:r>
        <w:rPr>
          <w:rFonts w:ascii="Times New Roman" w:hAnsi="Times New Roman" w:cs="Times New Roman"/>
          <w:sz w:val="24"/>
          <w:szCs w:val="24"/>
        </w:rPr>
        <w:t xml:space="preserve">ła komisja konkursowa powołania </w:t>
      </w:r>
      <w:r w:rsidRPr="0063674A">
        <w:rPr>
          <w:rFonts w:ascii="Times New Roman" w:hAnsi="Times New Roman" w:cs="Times New Roman"/>
          <w:sz w:val="24"/>
          <w:szCs w:val="24"/>
        </w:rPr>
        <w:t xml:space="preserve">zarządzeniem Wójta Gminy Ułęż Nr 27/22  z dnia 23 lutego 2022 r. </w:t>
      </w:r>
    </w:p>
    <w:p w:rsidR="0063674A" w:rsidRDefault="0063674A" w:rsidP="00636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74A">
        <w:rPr>
          <w:rFonts w:ascii="Times New Roman" w:hAnsi="Times New Roman" w:cs="Times New Roman"/>
          <w:sz w:val="24"/>
          <w:szCs w:val="24"/>
        </w:rPr>
        <w:t>Przy rozpatrywaniu ofert brano pod uwagę następujące kryteria:</w:t>
      </w:r>
    </w:p>
    <w:p w:rsidR="0063674A" w:rsidRPr="0063674A" w:rsidRDefault="00F965AB" w:rsidP="006367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merytoryczna projektu.</w:t>
      </w:r>
    </w:p>
    <w:p w:rsidR="0063674A" w:rsidRPr="0063674A" w:rsidRDefault="0063674A" w:rsidP="006367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74A">
        <w:rPr>
          <w:rFonts w:ascii="Times New Roman" w:hAnsi="Times New Roman" w:cs="Times New Roman"/>
          <w:sz w:val="24"/>
          <w:szCs w:val="24"/>
        </w:rPr>
        <w:t>Kwalifikacje i doświadczenie osób bezpośrednio zaangażowanych w realizację projektu.</w:t>
      </w:r>
    </w:p>
    <w:p w:rsidR="0063674A" w:rsidRPr="0063674A" w:rsidRDefault="0063674A" w:rsidP="006367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74A">
        <w:rPr>
          <w:rFonts w:ascii="Times New Roman" w:hAnsi="Times New Roman" w:cs="Times New Roman"/>
          <w:sz w:val="24"/>
          <w:szCs w:val="24"/>
        </w:rPr>
        <w:t>Zasoby lokalowe i sprzętowe wykazane w ofercie, odpowiednie do realizacji zadania.</w:t>
      </w:r>
    </w:p>
    <w:p w:rsidR="00F965AB" w:rsidRDefault="0063674A" w:rsidP="006367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AB">
        <w:rPr>
          <w:rFonts w:ascii="Times New Roman" w:hAnsi="Times New Roman" w:cs="Times New Roman"/>
          <w:sz w:val="24"/>
          <w:szCs w:val="24"/>
        </w:rPr>
        <w:t xml:space="preserve">Planowany wkład rzeczowy oraz osobowy </w:t>
      </w:r>
    </w:p>
    <w:p w:rsidR="0063674A" w:rsidRPr="00F965AB" w:rsidRDefault="0063674A" w:rsidP="0063674A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65AB">
        <w:rPr>
          <w:rFonts w:ascii="Times New Roman" w:hAnsi="Times New Roman" w:cs="Times New Roman"/>
          <w:sz w:val="24"/>
          <w:szCs w:val="24"/>
        </w:rPr>
        <w:t>Rzetelność i przejrzystość przedstawionej kalkulacji kosztów</w:t>
      </w:r>
      <w:r w:rsidR="00F965AB">
        <w:rPr>
          <w:rFonts w:ascii="Times New Roman" w:hAnsi="Times New Roman" w:cs="Times New Roman"/>
          <w:sz w:val="24"/>
          <w:szCs w:val="24"/>
        </w:rPr>
        <w:t>.</w:t>
      </w:r>
    </w:p>
    <w:p w:rsidR="00F965AB" w:rsidRPr="00B0398F" w:rsidRDefault="0063674A" w:rsidP="00B0398F">
      <w:pPr>
        <w:pStyle w:val="Akapitzlist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3674A">
        <w:rPr>
          <w:rFonts w:ascii="Times New Roman" w:hAnsi="Times New Roman" w:cs="Times New Roman"/>
          <w:sz w:val="24"/>
          <w:szCs w:val="24"/>
        </w:rPr>
        <w:t>Dotychczasowa współpraca z Gminą Ułęż.</w:t>
      </w:r>
    </w:p>
    <w:p w:rsidR="0063674A" w:rsidRPr="00F965AB" w:rsidRDefault="0063674A" w:rsidP="00F965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65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zadań </w:t>
      </w:r>
      <w:r w:rsidRPr="00F965AB">
        <w:rPr>
          <w:rFonts w:ascii="Times New Roman" w:hAnsi="Times New Roman" w:cs="Times New Roman"/>
          <w:b/>
          <w:sz w:val="24"/>
          <w:szCs w:val="24"/>
        </w:rPr>
        <w:t xml:space="preserve"> public</w:t>
      </w:r>
      <w:bookmarkStart w:id="0" w:name="_GoBack"/>
      <w:bookmarkEnd w:id="0"/>
      <w:r w:rsidRPr="00F965AB">
        <w:rPr>
          <w:rFonts w:ascii="Times New Roman" w:hAnsi="Times New Roman" w:cs="Times New Roman"/>
          <w:b/>
          <w:sz w:val="24"/>
          <w:szCs w:val="24"/>
        </w:rPr>
        <w:t>znych Gminy Ułęż wyłonionych w drodze otwartego konkursu ofert oraz wysokość przyznanej dotacji:</w:t>
      </w:r>
    </w:p>
    <w:p w:rsidR="0063674A" w:rsidRDefault="0063674A" w:rsidP="006367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2725"/>
        <w:gridCol w:w="1846"/>
        <w:gridCol w:w="2414"/>
        <w:gridCol w:w="2303"/>
      </w:tblGrid>
      <w:tr w:rsidR="00F965AB" w:rsidRPr="006F5756" w:rsidTr="00F965AB">
        <w:tc>
          <w:tcPr>
            <w:tcW w:w="2725" w:type="dxa"/>
          </w:tcPr>
          <w:p w:rsidR="00F965AB" w:rsidRPr="0063674A" w:rsidRDefault="00F965AB" w:rsidP="00B1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zadania </w:t>
            </w:r>
          </w:p>
        </w:tc>
        <w:tc>
          <w:tcPr>
            <w:tcW w:w="1846" w:type="dxa"/>
          </w:tcPr>
          <w:p w:rsidR="00F965AB" w:rsidRPr="0063674A" w:rsidRDefault="00F965AB" w:rsidP="00B1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Działanie</w:t>
            </w:r>
          </w:p>
        </w:tc>
        <w:tc>
          <w:tcPr>
            <w:tcW w:w="2414" w:type="dxa"/>
          </w:tcPr>
          <w:p w:rsidR="00F965AB" w:rsidRPr="0063674A" w:rsidRDefault="00F965AB" w:rsidP="00B1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podmiotu </w:t>
            </w:r>
          </w:p>
        </w:tc>
        <w:tc>
          <w:tcPr>
            <w:tcW w:w="2303" w:type="dxa"/>
          </w:tcPr>
          <w:p w:rsidR="00F965AB" w:rsidRPr="0063674A" w:rsidRDefault="00F965AB" w:rsidP="00B103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Wysokość dotacji </w:t>
            </w:r>
          </w:p>
        </w:tc>
      </w:tr>
      <w:tr w:rsidR="00F965AB" w:rsidRPr="006F5756" w:rsidTr="00B0398F">
        <w:trPr>
          <w:trHeight w:val="1185"/>
        </w:trPr>
        <w:tc>
          <w:tcPr>
            <w:tcW w:w="2725" w:type="dxa"/>
          </w:tcPr>
          <w:p w:rsidR="00F965AB" w:rsidRPr="006F5756" w:rsidRDefault="00F965AB" w:rsidP="00B1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6">
              <w:rPr>
                <w:rFonts w:ascii="Times New Roman" w:hAnsi="Times New Roman" w:cs="Times New Roman"/>
                <w:sz w:val="24"/>
                <w:szCs w:val="24"/>
              </w:rPr>
              <w:t>Organizacja i przeprowadzenie biegu terenowego z cyklu,, Bieg Tropem Wilczym”</w:t>
            </w:r>
          </w:p>
        </w:tc>
        <w:tc>
          <w:tcPr>
            <w:tcW w:w="1846" w:type="dxa"/>
          </w:tcPr>
          <w:p w:rsidR="00F965AB" w:rsidRPr="006F5756" w:rsidRDefault="00F965AB" w:rsidP="00B03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zakresie kultury fizyczne i sportu</w:t>
            </w:r>
          </w:p>
        </w:tc>
        <w:tc>
          <w:tcPr>
            <w:tcW w:w="2414" w:type="dxa"/>
            <w:vAlign w:val="center"/>
          </w:tcPr>
          <w:p w:rsidR="00F965AB" w:rsidRPr="006F5756" w:rsidRDefault="00F965AB" w:rsidP="00F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6">
              <w:rPr>
                <w:rFonts w:ascii="Times New Roman" w:hAnsi="Times New Roman" w:cs="Times New Roman"/>
                <w:sz w:val="24"/>
                <w:szCs w:val="24"/>
              </w:rPr>
              <w:t>Stowarzyszenie Gmina Ułęż: Blisko Natury</w:t>
            </w:r>
          </w:p>
        </w:tc>
        <w:tc>
          <w:tcPr>
            <w:tcW w:w="2303" w:type="dxa"/>
            <w:vAlign w:val="center"/>
          </w:tcPr>
          <w:p w:rsidR="00F965AB" w:rsidRPr="006F5756" w:rsidRDefault="00F965AB" w:rsidP="00F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6">
              <w:rPr>
                <w:rFonts w:ascii="Times New Roman" w:hAnsi="Times New Roman" w:cs="Times New Roman"/>
                <w:sz w:val="24"/>
                <w:szCs w:val="24"/>
              </w:rPr>
              <w:t xml:space="preserve">2100,00 zł </w:t>
            </w:r>
          </w:p>
        </w:tc>
      </w:tr>
      <w:tr w:rsidR="00F965AB" w:rsidRPr="006F5756" w:rsidTr="00F965AB">
        <w:tc>
          <w:tcPr>
            <w:tcW w:w="2725" w:type="dxa"/>
          </w:tcPr>
          <w:p w:rsidR="00F965AB" w:rsidRPr="006F5756" w:rsidRDefault="00F965AB" w:rsidP="00B1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6">
              <w:rPr>
                <w:rFonts w:ascii="Times New Roman" w:hAnsi="Times New Roman" w:cs="Times New Roman"/>
                <w:sz w:val="24"/>
                <w:szCs w:val="24"/>
              </w:rPr>
              <w:t xml:space="preserve">Hej Sobótka, Sobótka </w:t>
            </w:r>
          </w:p>
          <w:p w:rsidR="00F965AB" w:rsidRPr="006F5756" w:rsidRDefault="00F965AB" w:rsidP="00B1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965AB" w:rsidRPr="006F5756" w:rsidRDefault="00F965AB" w:rsidP="00F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AB">
              <w:rPr>
                <w:rFonts w:ascii="Times New Roman" w:hAnsi="Times New Roman" w:cs="Times New Roman"/>
                <w:sz w:val="24"/>
                <w:szCs w:val="24"/>
              </w:rPr>
              <w:t>w zakresie kultury, lokalnych wydarzeń kulturalnych i ochrony dziedzictwa kulturowego</w:t>
            </w:r>
          </w:p>
        </w:tc>
        <w:tc>
          <w:tcPr>
            <w:tcW w:w="2414" w:type="dxa"/>
            <w:vAlign w:val="center"/>
          </w:tcPr>
          <w:p w:rsidR="00F965AB" w:rsidRPr="006F5756" w:rsidRDefault="00F965AB" w:rsidP="00F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6">
              <w:rPr>
                <w:rFonts w:ascii="Times New Roman" w:hAnsi="Times New Roman" w:cs="Times New Roman"/>
                <w:sz w:val="24"/>
                <w:szCs w:val="24"/>
              </w:rPr>
              <w:t>Koło Gospodyń Wiejskich w Ułężu</w:t>
            </w:r>
          </w:p>
        </w:tc>
        <w:tc>
          <w:tcPr>
            <w:tcW w:w="2303" w:type="dxa"/>
            <w:vAlign w:val="center"/>
          </w:tcPr>
          <w:p w:rsidR="00F965AB" w:rsidRPr="006F5756" w:rsidRDefault="00F965AB" w:rsidP="00F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6">
              <w:rPr>
                <w:rFonts w:ascii="Times New Roman" w:hAnsi="Times New Roman" w:cs="Times New Roman"/>
                <w:sz w:val="24"/>
                <w:szCs w:val="24"/>
              </w:rPr>
              <w:t>1500,00</w:t>
            </w:r>
          </w:p>
        </w:tc>
      </w:tr>
      <w:tr w:rsidR="00F965AB" w:rsidRPr="006F5756" w:rsidTr="00F965AB">
        <w:tc>
          <w:tcPr>
            <w:tcW w:w="2725" w:type="dxa"/>
          </w:tcPr>
          <w:p w:rsidR="00F965AB" w:rsidRPr="006F5756" w:rsidRDefault="00F965AB" w:rsidP="00B1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6">
              <w:rPr>
                <w:rFonts w:ascii="Times New Roman" w:hAnsi="Times New Roman" w:cs="Times New Roman"/>
                <w:sz w:val="24"/>
                <w:szCs w:val="24"/>
              </w:rPr>
              <w:t>Mikołaj w Królestwie bajki</w:t>
            </w:r>
          </w:p>
          <w:p w:rsidR="00F965AB" w:rsidRPr="006F5756" w:rsidRDefault="00F965AB" w:rsidP="00B103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965AB" w:rsidRPr="006F5756" w:rsidRDefault="00F965AB" w:rsidP="00F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65AB">
              <w:rPr>
                <w:rFonts w:ascii="Times New Roman" w:hAnsi="Times New Roman" w:cs="Times New Roman"/>
                <w:sz w:val="24"/>
                <w:szCs w:val="24"/>
              </w:rPr>
              <w:t>w zakresie działalności na rzecz integracji społecznej</w:t>
            </w:r>
          </w:p>
        </w:tc>
        <w:tc>
          <w:tcPr>
            <w:tcW w:w="2414" w:type="dxa"/>
            <w:vAlign w:val="center"/>
          </w:tcPr>
          <w:p w:rsidR="00F965AB" w:rsidRPr="006F5756" w:rsidRDefault="00F965AB" w:rsidP="00F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6">
              <w:rPr>
                <w:rFonts w:ascii="Times New Roman" w:hAnsi="Times New Roman" w:cs="Times New Roman"/>
                <w:sz w:val="24"/>
                <w:szCs w:val="24"/>
              </w:rPr>
              <w:t>Koło Gospodyń Wiejskich w Ułężu</w:t>
            </w:r>
          </w:p>
        </w:tc>
        <w:tc>
          <w:tcPr>
            <w:tcW w:w="2303" w:type="dxa"/>
            <w:vAlign w:val="center"/>
          </w:tcPr>
          <w:p w:rsidR="00F965AB" w:rsidRPr="006F5756" w:rsidRDefault="00F965AB" w:rsidP="00F20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756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</w:tr>
    </w:tbl>
    <w:p w:rsidR="0063674A" w:rsidRPr="00B0398F" w:rsidRDefault="00B0398F" w:rsidP="00B039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0398F">
        <w:rPr>
          <w:rFonts w:ascii="Times New Roman" w:hAnsi="Times New Roman" w:cs="Times New Roman"/>
          <w:b/>
          <w:sz w:val="24"/>
          <w:szCs w:val="24"/>
        </w:rPr>
        <w:t>Wójt Gminy Ułęż</w:t>
      </w:r>
      <w:r w:rsidRPr="00B0398F">
        <w:rPr>
          <w:rFonts w:ascii="Times New Roman" w:hAnsi="Times New Roman" w:cs="Times New Roman"/>
          <w:b/>
          <w:sz w:val="24"/>
          <w:szCs w:val="24"/>
        </w:rPr>
        <w:br/>
        <w:t>/-/ Barbara Pawlak</w:t>
      </w:r>
    </w:p>
    <w:sectPr w:rsidR="0063674A" w:rsidRPr="00B0398F" w:rsidSect="00F965AB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5229"/>
    <w:multiLevelType w:val="hybridMultilevel"/>
    <w:tmpl w:val="4F026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11B2B"/>
    <w:multiLevelType w:val="hybridMultilevel"/>
    <w:tmpl w:val="EE76B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02C71"/>
    <w:multiLevelType w:val="hybridMultilevel"/>
    <w:tmpl w:val="86A25B8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C15C9"/>
    <w:multiLevelType w:val="hybridMultilevel"/>
    <w:tmpl w:val="FFCCD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2CD"/>
    <w:multiLevelType w:val="hybridMultilevel"/>
    <w:tmpl w:val="528E73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CFB2E5C"/>
    <w:multiLevelType w:val="hybridMultilevel"/>
    <w:tmpl w:val="51B868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BA0412"/>
    <w:multiLevelType w:val="hybridMultilevel"/>
    <w:tmpl w:val="A328D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674A"/>
    <w:rsid w:val="000A4936"/>
    <w:rsid w:val="0063674A"/>
    <w:rsid w:val="007C383F"/>
    <w:rsid w:val="009B42B8"/>
    <w:rsid w:val="009F6979"/>
    <w:rsid w:val="00A14C4F"/>
    <w:rsid w:val="00B0398F"/>
    <w:rsid w:val="00C912F5"/>
    <w:rsid w:val="00D8103A"/>
    <w:rsid w:val="00DC5727"/>
    <w:rsid w:val="00E82B2F"/>
    <w:rsid w:val="00F20A70"/>
    <w:rsid w:val="00F54F7D"/>
    <w:rsid w:val="00F965AB"/>
    <w:rsid w:val="00FC2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7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674A"/>
    <w:pPr>
      <w:ind w:left="720"/>
      <w:contextualSpacing/>
    </w:pPr>
  </w:style>
  <w:style w:type="table" w:styleId="Tabela-Siatka">
    <w:name w:val="Table Grid"/>
    <w:basedOn w:val="Standardowy"/>
    <w:uiPriority w:val="59"/>
    <w:rsid w:val="0063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Admin-EG</dc:creator>
  <cp:lastModifiedBy>Admin-EG</cp:lastModifiedBy>
  <cp:revision>2</cp:revision>
  <dcterms:created xsi:type="dcterms:W3CDTF">2022-03-11T13:29:00Z</dcterms:created>
  <dcterms:modified xsi:type="dcterms:W3CDTF">2022-03-11T13:29:00Z</dcterms:modified>
</cp:coreProperties>
</file>