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9717E" w:rsidRPr="00EB2FC2" w:rsidRDefault="003E32B0" w:rsidP="004B2023">
      <w:pPr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 w:rsidRPr="00EB2FC2">
        <w:rPr>
          <w:rFonts w:ascii="Times New Roman" w:hAnsi="Times New Roman"/>
          <w:sz w:val="24"/>
          <w:szCs w:val="24"/>
        </w:rPr>
        <w:tab/>
      </w:r>
      <w:r w:rsidRPr="00EB2FC2">
        <w:rPr>
          <w:rFonts w:ascii="Times New Roman" w:hAnsi="Times New Roman"/>
          <w:sz w:val="24"/>
          <w:szCs w:val="24"/>
        </w:rPr>
        <w:tab/>
      </w:r>
      <w:r w:rsidRPr="00EB2FC2">
        <w:rPr>
          <w:rFonts w:ascii="Times New Roman" w:hAnsi="Times New Roman"/>
          <w:sz w:val="24"/>
          <w:szCs w:val="24"/>
        </w:rPr>
        <w:tab/>
      </w:r>
      <w:r w:rsidRPr="00EB2FC2">
        <w:rPr>
          <w:rFonts w:ascii="Times New Roman" w:hAnsi="Times New Roman"/>
          <w:sz w:val="24"/>
          <w:szCs w:val="24"/>
        </w:rPr>
        <w:tab/>
      </w:r>
      <w:r w:rsidRPr="00EB2FC2">
        <w:rPr>
          <w:rFonts w:ascii="Times New Roman" w:hAnsi="Times New Roman"/>
          <w:sz w:val="24"/>
          <w:szCs w:val="24"/>
        </w:rPr>
        <w:tab/>
      </w:r>
      <w:r w:rsidRPr="00EB2FC2">
        <w:rPr>
          <w:rFonts w:ascii="Times New Roman" w:hAnsi="Times New Roman"/>
          <w:sz w:val="24"/>
          <w:szCs w:val="24"/>
        </w:rPr>
        <w:tab/>
      </w:r>
    </w:p>
    <w:p w:rsidR="004B2023" w:rsidRPr="00EB2FC2" w:rsidRDefault="00B24418" w:rsidP="004B2023">
      <w:pPr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Załącznik do </w:t>
      </w:r>
      <w:r w:rsidR="00D03C58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Z</w:t>
      </w:r>
      <w:r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arządzenia Nr 22/22</w:t>
      </w:r>
      <w:r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br/>
        <w:t xml:space="preserve"> Wójta Gminy Ułęż</w:t>
      </w:r>
      <w:r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br/>
        <w:t xml:space="preserve"> z dni 14 lutego 2022</w:t>
      </w:r>
      <w:bookmarkStart w:id="0" w:name="_GoBack"/>
      <w:bookmarkEnd w:id="0"/>
      <w:r w:rsidR="004B2023" w:rsidRPr="00EB2FC2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r. </w:t>
      </w:r>
    </w:p>
    <w:p w:rsidR="004B2023" w:rsidRPr="00EB2FC2" w:rsidRDefault="004B2023" w:rsidP="004B2023">
      <w:pPr>
        <w:rPr>
          <w:rFonts w:ascii="Times New Roman" w:hAnsi="Times New Roman"/>
          <w:sz w:val="24"/>
          <w:szCs w:val="24"/>
          <w:shd w:val="clear" w:color="auto" w:fill="FFFFFF"/>
        </w:rPr>
      </w:pPr>
    </w:p>
    <w:p w:rsidR="004B2023" w:rsidRPr="00EB2FC2" w:rsidRDefault="004B2023" w:rsidP="004B2023">
      <w:pPr>
        <w:rPr>
          <w:rFonts w:ascii="Times New Roman" w:hAnsi="Times New Roman"/>
          <w:sz w:val="24"/>
          <w:szCs w:val="24"/>
          <w:shd w:val="clear" w:color="auto" w:fill="FFFFFF"/>
        </w:rPr>
      </w:pPr>
    </w:p>
    <w:p w:rsidR="004B2023" w:rsidRPr="00EB2FC2" w:rsidRDefault="004B2023" w:rsidP="004B2023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EB2FC2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             </w:t>
      </w:r>
      <w:r w:rsidRPr="00EB2FC2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Regulamin usług transportowych door-to-door w gminie Ułęż </w:t>
      </w:r>
    </w:p>
    <w:p w:rsidR="004B2023" w:rsidRPr="00EB2FC2" w:rsidRDefault="004B2023" w:rsidP="004B2023">
      <w:pPr>
        <w:pStyle w:val="Akapitzlist1"/>
        <w:ind w:left="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4B2023" w:rsidRDefault="004B2023" w:rsidP="00D03C58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5785D">
        <w:rPr>
          <w:rFonts w:ascii="Times New Roman" w:hAnsi="Times New Roman"/>
          <w:sz w:val="24"/>
          <w:szCs w:val="24"/>
          <w:shd w:val="clear" w:color="auto" w:fill="FFFFFF"/>
        </w:rPr>
        <w:t>Usługa transportowa door-to-door oznacza usługę indywidualnego transportu osoby</w:t>
      </w:r>
      <w:r w:rsidR="00D03C58">
        <w:rPr>
          <w:rFonts w:ascii="Times New Roman" w:hAnsi="Times New Roman"/>
          <w:sz w:val="24"/>
          <w:szCs w:val="24"/>
          <w:shd w:val="clear" w:color="auto" w:fill="FFFFFF"/>
        </w:rPr>
        <w:t xml:space="preserve">       </w:t>
      </w:r>
      <w:r w:rsidRPr="00B5785D">
        <w:rPr>
          <w:rFonts w:ascii="Times New Roman" w:hAnsi="Times New Roman"/>
          <w:sz w:val="24"/>
          <w:szCs w:val="24"/>
          <w:shd w:val="clear" w:color="auto" w:fill="FFFFFF"/>
        </w:rPr>
        <w:t xml:space="preserve"> z potrzebą wsparcia w zakresie mobilności, obejmującą pomoc w wydostaniu się</w:t>
      </w:r>
      <w:r w:rsidR="00D03C58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</w:t>
      </w:r>
      <w:r w:rsidRPr="00B5785D">
        <w:rPr>
          <w:rFonts w:ascii="Times New Roman" w:hAnsi="Times New Roman"/>
          <w:sz w:val="24"/>
          <w:szCs w:val="24"/>
          <w:shd w:val="clear" w:color="auto" w:fill="FFFFFF"/>
        </w:rPr>
        <w:t xml:space="preserve"> z mieszkania lub innego miejsca, przejazd i pomoc w dotarciu do miejsca docelowego, wraz z opieką wykwalifikowanego asystenta osoby z niepełnosprawnościami.</w:t>
      </w:r>
    </w:p>
    <w:p w:rsidR="00B5785D" w:rsidRPr="00B5785D" w:rsidRDefault="00B5785D" w:rsidP="00B5785D">
      <w:pPr>
        <w:spacing w:after="0" w:line="240" w:lineRule="auto"/>
        <w:ind w:left="426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B2FC2" w:rsidRDefault="004B2023" w:rsidP="00D03C58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5785D">
        <w:rPr>
          <w:rFonts w:ascii="Times New Roman" w:hAnsi="Times New Roman"/>
          <w:sz w:val="24"/>
          <w:szCs w:val="24"/>
          <w:shd w:val="clear" w:color="auto" w:fill="FFFFFF"/>
        </w:rPr>
        <w:t xml:space="preserve">Pojęcie indywidualnego transportu obejmuje również sytuacje, w których z transportu korzysta w tym samym czasie – o ile pozwalają na to warunki pojazdu – kilka osób uprawnionych jadąc z jednej wspólnej lokalizacji do wspólnego miejsca docelowego albo jadąc z kilku lokalizacji do wspólnego miejsca docelowego i z powrotem. </w:t>
      </w:r>
    </w:p>
    <w:p w:rsidR="00B5785D" w:rsidRPr="00B5785D" w:rsidRDefault="00B5785D" w:rsidP="00B5785D">
      <w:pPr>
        <w:spacing w:after="0" w:line="240" w:lineRule="auto"/>
        <w:ind w:left="426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4B2023" w:rsidRPr="00B5785D" w:rsidRDefault="004B2023" w:rsidP="00B5785D">
      <w:pPr>
        <w:pStyle w:val="Akapitzlist1"/>
        <w:numPr>
          <w:ilvl w:val="0"/>
          <w:numId w:val="13"/>
        </w:numPr>
        <w:spacing w:before="0" w:after="0" w:line="240" w:lineRule="auto"/>
        <w:ind w:left="426" w:hanging="426"/>
        <w:jc w:val="left"/>
        <w:rPr>
          <w:rFonts w:ascii="Times New Roman" w:hAnsi="Times New Roman"/>
          <w:sz w:val="24"/>
          <w:szCs w:val="24"/>
          <w:shd w:val="clear" w:color="auto" w:fill="FFFFFF"/>
        </w:rPr>
      </w:pPr>
      <w:r w:rsidRPr="00B5785D">
        <w:rPr>
          <w:rFonts w:ascii="Times New Roman" w:hAnsi="Times New Roman"/>
          <w:sz w:val="24"/>
          <w:szCs w:val="24"/>
          <w:shd w:val="clear" w:color="auto" w:fill="FFFFFF"/>
        </w:rPr>
        <w:t>Usługi transportowe door-to-door realizowane będą na podstawie indywidualnych zgłoszeń użytkowników/użytkowniczek na terenie całego kraju.</w:t>
      </w:r>
    </w:p>
    <w:p w:rsidR="004B2023" w:rsidRPr="00B5785D" w:rsidRDefault="004B2023" w:rsidP="00B5785D">
      <w:pPr>
        <w:pStyle w:val="Akapitzlist1"/>
        <w:spacing w:after="0" w:line="240" w:lineRule="auto"/>
        <w:ind w:left="426" w:hanging="426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4B2023" w:rsidRPr="00B5785D" w:rsidRDefault="004B2023" w:rsidP="00B5785D">
      <w:pPr>
        <w:pStyle w:val="Akapitzlist1"/>
        <w:ind w:left="426" w:hanging="426"/>
        <w:rPr>
          <w:rFonts w:ascii="Times New Roman" w:hAnsi="Times New Roman"/>
          <w:sz w:val="24"/>
          <w:szCs w:val="24"/>
          <w:shd w:val="clear" w:color="auto" w:fill="FFFFFF"/>
        </w:rPr>
      </w:pPr>
      <w:r w:rsidRPr="00B5785D">
        <w:rPr>
          <w:rFonts w:ascii="Times New Roman" w:hAnsi="Times New Roman"/>
          <w:sz w:val="24"/>
          <w:szCs w:val="24"/>
          <w:shd w:val="clear" w:color="auto" w:fill="FFFFFF"/>
        </w:rPr>
        <w:t>4. Do korzystania z usług transportowych door-to-door uprawnieni będą mieszkańcy gminy Ułęż którzy ukończyli 18 rok życia i spełniają następujące warunki:</w:t>
      </w:r>
    </w:p>
    <w:p w:rsidR="004B2023" w:rsidRPr="00B5785D" w:rsidRDefault="004B2023" w:rsidP="00B5785D">
      <w:pPr>
        <w:pStyle w:val="Akapitzlist1"/>
        <w:numPr>
          <w:ilvl w:val="1"/>
          <w:numId w:val="11"/>
        </w:numPr>
        <w:spacing w:before="0" w:after="200" w:line="276" w:lineRule="auto"/>
        <w:ind w:left="426" w:hanging="426"/>
        <w:jc w:val="left"/>
        <w:rPr>
          <w:rFonts w:ascii="Times New Roman" w:hAnsi="Times New Roman"/>
          <w:sz w:val="24"/>
          <w:szCs w:val="24"/>
          <w:shd w:val="clear" w:color="auto" w:fill="FFFFFF"/>
        </w:rPr>
      </w:pPr>
      <w:r w:rsidRPr="00B5785D">
        <w:rPr>
          <w:rFonts w:ascii="Times New Roman" w:hAnsi="Times New Roman"/>
          <w:sz w:val="24"/>
          <w:szCs w:val="24"/>
          <w:shd w:val="clear" w:color="auto" w:fill="FFFFFF"/>
        </w:rPr>
        <w:t xml:space="preserve"> Osoby niepełnosprawne posiadające orzeczenie o stopniu niepełnosprawności (lub równoważne) , ze szczególnym uwzględnieniem:</w:t>
      </w:r>
      <w:r w:rsidRPr="00B5785D">
        <w:rPr>
          <w:rFonts w:ascii="Times New Roman" w:hAnsi="Times New Roman"/>
          <w:sz w:val="24"/>
          <w:szCs w:val="24"/>
          <w:shd w:val="clear" w:color="auto" w:fill="FFFFFF"/>
        </w:rPr>
        <w:br/>
        <w:t>1) osób na wózkach inwalidzkich,</w:t>
      </w:r>
      <w:r w:rsidRPr="00B5785D">
        <w:rPr>
          <w:rFonts w:ascii="Times New Roman" w:hAnsi="Times New Roman"/>
          <w:sz w:val="24"/>
          <w:szCs w:val="24"/>
          <w:shd w:val="clear" w:color="auto" w:fill="FFFFFF"/>
        </w:rPr>
        <w:br/>
        <w:t xml:space="preserve"> 2) osób niepełnosprawnych z orzeczonym znacznym i umiarkowanym stopniem niepełn. z widocznym ograniczeniem sprawności ruchowej, </w:t>
      </w:r>
      <w:r w:rsidRPr="00B5785D">
        <w:rPr>
          <w:rFonts w:ascii="Times New Roman" w:hAnsi="Times New Roman"/>
          <w:sz w:val="24"/>
          <w:szCs w:val="24"/>
          <w:shd w:val="clear" w:color="auto" w:fill="FFFFFF"/>
        </w:rPr>
        <w:br/>
        <w:t>3) osób niewidomych i niedowidzących z orzeczonym znacznym lub umiarkowanym stopniem niepełnosprawności z kodu „O”.</w:t>
      </w:r>
    </w:p>
    <w:p w:rsidR="004B2023" w:rsidRPr="00367146" w:rsidRDefault="004B2023" w:rsidP="00D03C58">
      <w:pPr>
        <w:pStyle w:val="Akapitzlist1"/>
        <w:numPr>
          <w:ilvl w:val="1"/>
          <w:numId w:val="11"/>
        </w:numPr>
        <w:spacing w:before="0" w:after="200" w:line="276" w:lineRule="auto"/>
        <w:ind w:left="426" w:hanging="426"/>
        <w:rPr>
          <w:rFonts w:ascii="Times New Roman" w:hAnsi="Times New Roman"/>
          <w:sz w:val="24"/>
          <w:szCs w:val="24"/>
          <w:shd w:val="clear" w:color="auto" w:fill="FFFFFF"/>
        </w:rPr>
      </w:pPr>
      <w:r w:rsidRPr="00B5785D">
        <w:rPr>
          <w:rFonts w:ascii="Times New Roman" w:hAnsi="Times New Roman"/>
          <w:sz w:val="24"/>
          <w:szCs w:val="24"/>
          <w:shd w:val="clear" w:color="auto" w:fill="FFFFFF"/>
        </w:rPr>
        <w:t>Osoby mające trudności w samodzielnym przemieszczaniu się ze względu na ograniczoną sprawność (m.in. poruszające się na wózkach inwalidzkich, o kulach, niewidome, słabo widzące, starsze i inne), nieposiadające orzeczenia o stopniu niepełnosprawności</w:t>
      </w:r>
      <w:r w:rsidRPr="00367146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4B2023" w:rsidRPr="00367146" w:rsidRDefault="004B2023" w:rsidP="004B2023">
      <w:pPr>
        <w:pStyle w:val="Akapitzlist1"/>
        <w:ind w:left="567" w:hanging="284"/>
        <w:rPr>
          <w:rFonts w:ascii="Times New Roman" w:hAnsi="Times New Roman"/>
          <w:sz w:val="24"/>
          <w:szCs w:val="24"/>
          <w:shd w:val="clear" w:color="auto" w:fill="FFFFFF"/>
        </w:rPr>
      </w:pPr>
      <w:r w:rsidRPr="00367146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5. Usługi transportowe door-to-door nie będą pełniły funkcji transportu medycznego i w związku z tym nie będą świadczone dla osób wymagających przewozu w pozycji leżącej.</w:t>
      </w:r>
    </w:p>
    <w:p w:rsidR="004B2023" w:rsidRDefault="004B2023" w:rsidP="004B2023">
      <w:pPr>
        <w:pStyle w:val="Akapitzlist1"/>
        <w:ind w:left="567" w:hanging="284"/>
        <w:rPr>
          <w:rFonts w:ascii="Times New Roman" w:hAnsi="Times New Roman"/>
          <w:sz w:val="24"/>
          <w:szCs w:val="24"/>
          <w:shd w:val="clear" w:color="auto" w:fill="FFFFFF"/>
        </w:rPr>
      </w:pPr>
      <w:r w:rsidRPr="00367146">
        <w:rPr>
          <w:rFonts w:ascii="Times New Roman" w:hAnsi="Times New Roman"/>
          <w:sz w:val="24"/>
          <w:szCs w:val="24"/>
          <w:shd w:val="clear" w:color="auto" w:fill="FFFFFF"/>
        </w:rPr>
        <w:t>6. Usługi transportowe door-to-door świadczone będą na rzecz osób, o których mowa w pkt.</w:t>
      </w:r>
      <w:r w:rsidR="00985C9D">
        <w:rPr>
          <w:rFonts w:ascii="Times New Roman" w:hAnsi="Times New Roman"/>
          <w:sz w:val="24"/>
          <w:szCs w:val="24"/>
          <w:shd w:val="clear" w:color="auto" w:fill="FFFFFF"/>
        </w:rPr>
        <w:t xml:space="preserve"> 4,</w:t>
      </w:r>
      <w:r w:rsidRPr="00367146">
        <w:rPr>
          <w:rFonts w:ascii="Times New Roman" w:hAnsi="Times New Roman"/>
          <w:sz w:val="24"/>
          <w:szCs w:val="24"/>
          <w:shd w:val="clear" w:color="auto" w:fill="FFFFFF"/>
        </w:rPr>
        <w:t xml:space="preserve"> w celu </w:t>
      </w:r>
      <w:r w:rsidR="00180F3C">
        <w:rPr>
          <w:rFonts w:ascii="Times New Roman" w:hAnsi="Times New Roman"/>
          <w:sz w:val="24"/>
          <w:szCs w:val="24"/>
          <w:shd w:val="clear" w:color="auto" w:fill="FFFFFF"/>
        </w:rPr>
        <w:t xml:space="preserve">aktywizacji społeczno-zawodowej wyłącznie </w:t>
      </w:r>
      <w:r w:rsidR="00985C9D">
        <w:rPr>
          <w:rFonts w:ascii="Times New Roman" w:hAnsi="Times New Roman"/>
          <w:sz w:val="24"/>
          <w:szCs w:val="24"/>
          <w:shd w:val="clear" w:color="auto" w:fill="FFFFFF"/>
        </w:rPr>
        <w:t xml:space="preserve">w </w:t>
      </w:r>
      <w:r w:rsidR="00180F3C">
        <w:rPr>
          <w:rFonts w:ascii="Times New Roman" w:hAnsi="Times New Roman"/>
          <w:sz w:val="24"/>
          <w:szCs w:val="24"/>
          <w:shd w:val="clear" w:color="auto" w:fill="FFFFFF"/>
        </w:rPr>
        <w:t xml:space="preserve"> jednym z czterech wymienionych poniżej celów:</w:t>
      </w:r>
    </w:p>
    <w:p w:rsidR="00180F3C" w:rsidRDefault="00180F3C" w:rsidP="004B2023">
      <w:pPr>
        <w:pStyle w:val="Akapitzlist1"/>
        <w:ind w:left="567" w:hanging="284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a) społecznym, których  celem jest nabycie, przywrócenie lub wzmocnienie kompetencji społecznych, zaradności, samodzielności i aktywności społecznej, m.in. poprzez udział w zajęciach w Centrum Integracji Społecznej (CIS), Klubie Integracji Społecznej (KIS)</w:t>
      </w:r>
      <w:r w:rsidR="00D03C5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lub Warsztatach Terapii Zajęciowej</w:t>
      </w:r>
      <w:r w:rsidR="00D03C5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(WTZ),</w:t>
      </w:r>
    </w:p>
    <w:p w:rsidR="00180F3C" w:rsidRDefault="00180F3C" w:rsidP="004B2023">
      <w:pPr>
        <w:pStyle w:val="Akapitzlist1"/>
        <w:ind w:left="567" w:hanging="284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b) zawodowym, których celem jest pomoc w podjęciu decyzji dotyczącej wyboru lub zmiany zawodu, wyposażenie w kompetencje i kwalifikacje zawodowe oraz umi</w:t>
      </w:r>
      <w:r w:rsidR="00985C9D">
        <w:rPr>
          <w:rFonts w:ascii="Times New Roman" w:hAnsi="Times New Roman"/>
          <w:sz w:val="24"/>
          <w:szCs w:val="24"/>
          <w:shd w:val="clear" w:color="auto" w:fill="FFFFFF"/>
        </w:rPr>
        <w:t>e</w:t>
      </w:r>
      <w:r>
        <w:rPr>
          <w:rFonts w:ascii="Times New Roman" w:hAnsi="Times New Roman"/>
          <w:sz w:val="24"/>
          <w:szCs w:val="24"/>
          <w:shd w:val="clear" w:color="auto" w:fill="FFFFFF"/>
        </w:rPr>
        <w:t>jętności pożądane na rynku pracy</w:t>
      </w:r>
      <w:r w:rsidR="00985C9D">
        <w:rPr>
          <w:rFonts w:ascii="Times New Roman" w:hAnsi="Times New Roman"/>
          <w:sz w:val="24"/>
          <w:szCs w:val="24"/>
          <w:shd w:val="clear" w:color="auto" w:fill="FFFFFF"/>
        </w:rPr>
        <w:t>( poprzez m. in. Udział w zajęciach w CIS, KIS lub WTZ , kursy i szkolenia zawodowe), pomoc w utrzymaniu zatrudnienia,</w:t>
      </w:r>
    </w:p>
    <w:p w:rsidR="00985C9D" w:rsidRDefault="00985C9D" w:rsidP="004B2023">
      <w:pPr>
        <w:pStyle w:val="Akapitzlist1"/>
        <w:ind w:left="567" w:hanging="284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c) edukacyjnym, których celem jest wzrost poziomu wykształcenia, dostosowanie wykształcenia do potrzeb rynku pracy ( m.in. edukacja formalna),</w:t>
      </w:r>
    </w:p>
    <w:p w:rsidR="00180F3C" w:rsidRPr="00367146" w:rsidRDefault="00985C9D" w:rsidP="00985C9D">
      <w:pPr>
        <w:pStyle w:val="Akapitzlist1"/>
        <w:ind w:left="567" w:hanging="284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d) zdrowotnym, których celem jest wyeliminowanie lub złagodzenie barier zdrowotnych utrudniających funkcjonowanie w społeczeństwie lub powodujących oddalenie od rynku pracy.</w:t>
      </w:r>
    </w:p>
    <w:p w:rsidR="004B2023" w:rsidRPr="00367146" w:rsidRDefault="004B2023" w:rsidP="004B2023">
      <w:pPr>
        <w:pStyle w:val="Akapitzlist1"/>
        <w:ind w:left="567" w:hanging="284"/>
        <w:rPr>
          <w:rFonts w:ascii="Times New Roman" w:hAnsi="Times New Roman"/>
          <w:sz w:val="24"/>
          <w:szCs w:val="24"/>
          <w:shd w:val="clear" w:color="auto" w:fill="FFFFFF"/>
        </w:rPr>
      </w:pPr>
      <w:r w:rsidRPr="00367146">
        <w:rPr>
          <w:rFonts w:ascii="Times New Roman" w:hAnsi="Times New Roman"/>
          <w:sz w:val="24"/>
          <w:szCs w:val="24"/>
          <w:shd w:val="clear" w:color="auto" w:fill="FFFFFF"/>
        </w:rPr>
        <w:t xml:space="preserve">7. Warunkiem korzystania z usług transportowych </w:t>
      </w:r>
      <w:proofErr w:type="spellStart"/>
      <w:r w:rsidRPr="00367146">
        <w:rPr>
          <w:rFonts w:ascii="Times New Roman" w:hAnsi="Times New Roman"/>
          <w:sz w:val="24"/>
          <w:szCs w:val="24"/>
          <w:shd w:val="clear" w:color="auto" w:fill="FFFFFF"/>
        </w:rPr>
        <w:t>door-to-door</w:t>
      </w:r>
      <w:proofErr w:type="spellEnd"/>
      <w:r w:rsidRPr="00367146">
        <w:rPr>
          <w:rFonts w:ascii="Times New Roman" w:hAnsi="Times New Roman"/>
          <w:sz w:val="24"/>
          <w:szCs w:val="24"/>
          <w:shd w:val="clear" w:color="auto" w:fill="FFFFFF"/>
        </w:rPr>
        <w:t xml:space="preserve"> będzie złożenie przez Użytkownika, Użytkowniczkę lub pełnoletniego opiekuna oświadczenia o spełnianiu warunków, o których mowa w pkt.  4.1 i 4.2  w terminie 3 dni przed pierwszym korzystaniem z usługi.</w:t>
      </w:r>
    </w:p>
    <w:p w:rsidR="00EB2FC2" w:rsidRPr="00367146" w:rsidRDefault="004B2023" w:rsidP="00EB2FC2">
      <w:pPr>
        <w:pStyle w:val="Akapitzlist1"/>
        <w:ind w:left="567" w:hanging="284"/>
        <w:rPr>
          <w:rFonts w:ascii="Times New Roman" w:hAnsi="Times New Roman"/>
          <w:sz w:val="24"/>
          <w:szCs w:val="24"/>
          <w:shd w:val="clear" w:color="auto" w:fill="FFFFFF"/>
        </w:rPr>
      </w:pPr>
      <w:r w:rsidRPr="00367146">
        <w:rPr>
          <w:rFonts w:ascii="Times New Roman" w:hAnsi="Times New Roman"/>
          <w:sz w:val="24"/>
          <w:szCs w:val="24"/>
          <w:shd w:val="clear" w:color="auto" w:fill="FFFFFF"/>
        </w:rPr>
        <w:t>8. W oświadczeniu zawarte będą m.in. dane: osobowe i kontaktowe, wiek, stopień niepełnosprawności , dotyczące problemów z poruszaniem się, zawierające cel wyjazdu, zobowiązanie przestrzegania Regulaminu. Wzór takiego oświadczenia (zawierający m.in. wskazanie kodu niepełn</w:t>
      </w:r>
      <w:r w:rsidR="00046996">
        <w:rPr>
          <w:rFonts w:ascii="Times New Roman" w:hAnsi="Times New Roman"/>
          <w:sz w:val="24"/>
          <w:szCs w:val="24"/>
          <w:shd w:val="clear" w:color="auto" w:fill="FFFFFF"/>
        </w:rPr>
        <w:t>osprawności</w:t>
      </w:r>
      <w:r w:rsidRPr="00367146">
        <w:rPr>
          <w:rFonts w:ascii="Times New Roman" w:hAnsi="Times New Roman"/>
          <w:sz w:val="24"/>
          <w:szCs w:val="24"/>
          <w:shd w:val="clear" w:color="auto" w:fill="FFFFFF"/>
        </w:rPr>
        <w:t>. lub innych wskazań w zakresie ograniczenia mobilności) stanowi załącznik do Regulaminu.</w:t>
      </w:r>
    </w:p>
    <w:p w:rsidR="004B2023" w:rsidRPr="00EB2FC2" w:rsidRDefault="004B2023" w:rsidP="00D03C58">
      <w:pPr>
        <w:ind w:left="567" w:hanging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B2FC2">
        <w:rPr>
          <w:rFonts w:ascii="Times New Roman" w:hAnsi="Times New Roman"/>
          <w:sz w:val="24"/>
          <w:szCs w:val="24"/>
          <w:shd w:val="clear" w:color="auto" w:fill="FFFFFF"/>
        </w:rPr>
        <w:t>9. Dokumentami zaświadczającymi niepełnosprawność wg punktu 4 są: - orzeczenie o niepełnosprawności  lub znacznym i umiarkowanym stopniu niepełnosprawności wydane przez Zes. do Spr. Orz. o Niep.- orzeczenie o całkowitej niezdolności do pracy i samodzielnej egzystencji lub orzeczenie o całkowitej niezdolności do pracy wydane przez ZUS(orzeczenie o zaliczeniu do: I grupy inwalidów traktowane jest na równi z orzeczeniem o znacznym stopniu niepełnosprawności oraz II grupy inwalidów traktowane jest na równi z orzeczeniem o umiarkowanym stopniu niepełnosprawności ); - orzeczenie wydane przez KRUS do 31.12.1997r. o stałej albo długotrwałej niezdolności do pracy w gospodarstwie rolnym, - orzeczenie wydane przez MSWiA przed 01.01.1998r. wraz z dokumentem tożsamości ze zdjęciem i z adresem.</w:t>
      </w:r>
    </w:p>
    <w:p w:rsidR="004B2023" w:rsidRPr="00367146" w:rsidRDefault="004B2023" w:rsidP="004B2023">
      <w:pPr>
        <w:pStyle w:val="Akapitzlist1"/>
        <w:ind w:left="567" w:hanging="284"/>
        <w:rPr>
          <w:rFonts w:ascii="Times New Roman" w:hAnsi="Times New Roman"/>
          <w:sz w:val="24"/>
          <w:szCs w:val="24"/>
          <w:shd w:val="clear" w:color="auto" w:fill="FFFFFF"/>
        </w:rPr>
      </w:pPr>
      <w:r w:rsidRPr="00367146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10. Usługi transportowe door-to</w:t>
      </w:r>
      <w:r w:rsidR="005A5143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Pr="00367146">
        <w:rPr>
          <w:rFonts w:ascii="Times New Roman" w:hAnsi="Times New Roman"/>
          <w:sz w:val="24"/>
          <w:szCs w:val="24"/>
          <w:shd w:val="clear" w:color="auto" w:fill="FFFFFF"/>
        </w:rPr>
        <w:t>door będą wykonywane na terenie Gminy Ułęż od poniedziałku do soboty w godzinach od 6:00 do 22:00 oraz w niedzielę i święta w godzinach od 08:00 do 20:00.</w:t>
      </w:r>
    </w:p>
    <w:p w:rsidR="004B2023" w:rsidRPr="00367146" w:rsidRDefault="004B2023" w:rsidP="004B2023">
      <w:pPr>
        <w:pStyle w:val="Akapitzlist1"/>
        <w:ind w:left="567" w:hanging="284"/>
        <w:rPr>
          <w:rFonts w:ascii="Times New Roman" w:hAnsi="Times New Roman"/>
          <w:sz w:val="24"/>
          <w:szCs w:val="24"/>
          <w:shd w:val="clear" w:color="auto" w:fill="FFFFFF"/>
        </w:rPr>
      </w:pPr>
      <w:r w:rsidRPr="00367146">
        <w:rPr>
          <w:rFonts w:ascii="Times New Roman" w:hAnsi="Times New Roman"/>
          <w:sz w:val="24"/>
          <w:szCs w:val="24"/>
          <w:shd w:val="clear" w:color="auto" w:fill="FFFFFF"/>
        </w:rPr>
        <w:t xml:space="preserve">11. Usługi transportowe door-to-door świadczone będą w granicach administracyjnych gminy Ułęż oraz województwa Lubelskiego. </w:t>
      </w:r>
    </w:p>
    <w:p w:rsidR="004B2023" w:rsidRPr="00367146" w:rsidRDefault="004B2023" w:rsidP="004B2023">
      <w:pPr>
        <w:pStyle w:val="Akapitzlist1"/>
        <w:ind w:left="567" w:hanging="284"/>
        <w:rPr>
          <w:rFonts w:ascii="Times New Roman" w:hAnsi="Times New Roman"/>
          <w:sz w:val="24"/>
          <w:szCs w:val="24"/>
          <w:shd w:val="clear" w:color="auto" w:fill="FFFFFF"/>
        </w:rPr>
      </w:pPr>
      <w:r w:rsidRPr="00367146">
        <w:rPr>
          <w:rFonts w:ascii="Times New Roman" w:hAnsi="Times New Roman"/>
          <w:sz w:val="24"/>
          <w:szCs w:val="24"/>
          <w:shd w:val="clear" w:color="auto" w:fill="FFFFFF"/>
        </w:rPr>
        <w:t>12. Usługi transportowe door-to-door świadczone będą:</w:t>
      </w:r>
    </w:p>
    <w:p w:rsidR="004B2023" w:rsidRPr="00367146" w:rsidRDefault="004B2023" w:rsidP="004B2023">
      <w:pPr>
        <w:pStyle w:val="Akapitzlist1"/>
        <w:numPr>
          <w:ilvl w:val="1"/>
          <w:numId w:val="12"/>
        </w:numPr>
        <w:spacing w:before="0" w:after="200" w:line="276" w:lineRule="auto"/>
        <w:ind w:left="567" w:hanging="284"/>
        <w:jc w:val="left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W okresie od 01.06.2021 roku do 30.11</w:t>
      </w:r>
      <w:r w:rsidRPr="00367146">
        <w:rPr>
          <w:rFonts w:ascii="Times New Roman" w:hAnsi="Times New Roman"/>
          <w:sz w:val="24"/>
          <w:szCs w:val="24"/>
          <w:shd w:val="clear" w:color="auto" w:fill="FFFFFF"/>
        </w:rPr>
        <w:t>.2022  roku – nieodpłatnie</w:t>
      </w:r>
    </w:p>
    <w:p w:rsidR="004B2023" w:rsidRDefault="004B2023" w:rsidP="004B2023">
      <w:pPr>
        <w:pStyle w:val="Akapitzlist1"/>
        <w:numPr>
          <w:ilvl w:val="1"/>
          <w:numId w:val="12"/>
        </w:numPr>
        <w:spacing w:before="0" w:after="200" w:line="276" w:lineRule="auto"/>
        <w:ind w:left="567" w:hanging="284"/>
        <w:jc w:val="left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W okresie od 01.12.2022 roku do 31.12</w:t>
      </w:r>
      <w:r w:rsidRPr="00367146">
        <w:rPr>
          <w:rFonts w:ascii="Times New Roman" w:hAnsi="Times New Roman"/>
          <w:sz w:val="24"/>
          <w:szCs w:val="24"/>
          <w:shd w:val="clear" w:color="auto" w:fill="FFFFFF"/>
        </w:rPr>
        <w:t>.2023 roku – odpłatnie,  zgodnie z Taryfą opłat. Taryfa opłat  zostanie upubliczniona na trzy miesiące przed zakończeniem świadczenia usługi b</w:t>
      </w:r>
      <w:r>
        <w:rPr>
          <w:rFonts w:ascii="Times New Roman" w:hAnsi="Times New Roman"/>
          <w:sz w:val="24"/>
          <w:szCs w:val="24"/>
          <w:shd w:val="clear" w:color="auto" w:fill="FFFFFF"/>
        </w:rPr>
        <w:t>ezpłatnie czyli w miesiącu sierpniu</w:t>
      </w:r>
      <w:r w:rsidRPr="00367146">
        <w:rPr>
          <w:rFonts w:ascii="Times New Roman" w:hAnsi="Times New Roman"/>
          <w:sz w:val="24"/>
          <w:szCs w:val="24"/>
          <w:shd w:val="clear" w:color="auto" w:fill="FFFFFF"/>
        </w:rPr>
        <w:t xml:space="preserve"> 2022 r. i będzie stanowiła  załącznik do Regulaminu . Opłata będzie w wysokości zwrotu kosztów świadczonej usługi. </w:t>
      </w:r>
    </w:p>
    <w:p w:rsidR="004B2023" w:rsidRDefault="004B2023" w:rsidP="004B2023">
      <w:pPr>
        <w:pStyle w:val="Akapitzlist1"/>
        <w:numPr>
          <w:ilvl w:val="0"/>
          <w:numId w:val="14"/>
        </w:numPr>
        <w:spacing w:before="0" w:after="200" w:line="276" w:lineRule="auto"/>
        <w:jc w:val="left"/>
        <w:rPr>
          <w:rFonts w:ascii="Times New Roman" w:hAnsi="Times New Roman"/>
          <w:sz w:val="24"/>
          <w:szCs w:val="24"/>
          <w:shd w:val="clear" w:color="auto" w:fill="FFFFFF"/>
        </w:rPr>
      </w:pPr>
      <w:r w:rsidRPr="004B2023">
        <w:rPr>
          <w:rFonts w:ascii="Times New Roman" w:hAnsi="Times New Roman"/>
          <w:sz w:val="24"/>
          <w:szCs w:val="24"/>
          <w:shd w:val="clear" w:color="auto" w:fill="FFFFFF"/>
        </w:rPr>
        <w:t>Zgłoszenia usług transportowych door-to-door będzie można dokonywać najpóźniej trzy dni przed terminem ich wykonania, od poniedziałku do piątku w godzinach od 7:30-15:00, poprzez:</w:t>
      </w:r>
      <w:r w:rsidRPr="004B2023">
        <w:rPr>
          <w:rFonts w:ascii="Times New Roman" w:hAnsi="Times New Roman"/>
          <w:sz w:val="24"/>
          <w:szCs w:val="24"/>
          <w:shd w:val="clear" w:color="auto" w:fill="FFFFFF"/>
        </w:rPr>
        <w:br/>
        <w:t>1) telefonicznie,</w:t>
      </w:r>
      <w:r w:rsidRPr="004B2023">
        <w:rPr>
          <w:rFonts w:ascii="Times New Roman" w:hAnsi="Times New Roman"/>
          <w:sz w:val="24"/>
          <w:szCs w:val="24"/>
          <w:shd w:val="clear" w:color="auto" w:fill="FFFFFF"/>
        </w:rPr>
        <w:br/>
        <w:t>2) bezpośrednio w biurze projektu  w Gminnym Ośrodku Pomocy Społecznej w Ułężu.</w:t>
      </w:r>
    </w:p>
    <w:p w:rsidR="004B2023" w:rsidRDefault="004B2023" w:rsidP="004B2023">
      <w:pPr>
        <w:pStyle w:val="Akapitzlist1"/>
        <w:numPr>
          <w:ilvl w:val="0"/>
          <w:numId w:val="14"/>
        </w:numPr>
        <w:spacing w:before="0" w:after="200" w:line="276" w:lineRule="auto"/>
        <w:jc w:val="left"/>
        <w:rPr>
          <w:rFonts w:ascii="Times New Roman" w:hAnsi="Times New Roman"/>
          <w:sz w:val="24"/>
          <w:szCs w:val="24"/>
          <w:shd w:val="clear" w:color="auto" w:fill="FFFFFF"/>
        </w:rPr>
      </w:pPr>
      <w:r w:rsidRPr="004B2023">
        <w:rPr>
          <w:rFonts w:ascii="Times New Roman" w:hAnsi="Times New Roman"/>
          <w:sz w:val="24"/>
          <w:szCs w:val="24"/>
          <w:shd w:val="clear" w:color="auto" w:fill="FFFFFF"/>
        </w:rPr>
        <w:t>W zgłoszeniu należy podać m.in.:</w:t>
      </w:r>
      <w:r w:rsidRPr="004B2023">
        <w:rPr>
          <w:rFonts w:ascii="Times New Roman" w:hAnsi="Times New Roman"/>
          <w:sz w:val="24"/>
          <w:szCs w:val="24"/>
          <w:shd w:val="clear" w:color="auto" w:fill="FFFFFF"/>
        </w:rPr>
        <w:br/>
        <w:t xml:space="preserve">1) dane osobowe i kontaktowe Użytkownika/ Użytkowniczki, </w:t>
      </w:r>
      <w:r w:rsidRPr="004B2023">
        <w:rPr>
          <w:rFonts w:ascii="Times New Roman" w:hAnsi="Times New Roman"/>
          <w:sz w:val="24"/>
          <w:szCs w:val="24"/>
          <w:shd w:val="clear" w:color="auto" w:fill="FFFFFF"/>
        </w:rPr>
        <w:br/>
        <w:t>2) datę i godzinę wykonania, rozpoczęcia i zakończenia usługi,</w:t>
      </w:r>
      <w:r w:rsidRPr="004B2023">
        <w:rPr>
          <w:rFonts w:ascii="Times New Roman" w:hAnsi="Times New Roman"/>
          <w:sz w:val="24"/>
          <w:szCs w:val="24"/>
          <w:shd w:val="clear" w:color="auto" w:fill="FFFFFF"/>
        </w:rPr>
        <w:br/>
        <w:t>3) miejsce podstawienia pojazdu oraz miejsce docelowe,</w:t>
      </w:r>
      <w:r w:rsidRPr="004B2023">
        <w:rPr>
          <w:rFonts w:ascii="Times New Roman" w:hAnsi="Times New Roman"/>
          <w:sz w:val="24"/>
          <w:szCs w:val="24"/>
          <w:shd w:val="clear" w:color="auto" w:fill="FFFFFF"/>
        </w:rPr>
        <w:br/>
        <w:t>4) cel podróży,</w:t>
      </w:r>
      <w:r w:rsidRPr="004B2023">
        <w:rPr>
          <w:rFonts w:ascii="Times New Roman" w:hAnsi="Times New Roman"/>
          <w:sz w:val="24"/>
          <w:szCs w:val="24"/>
          <w:shd w:val="clear" w:color="auto" w:fill="FFFFFF"/>
        </w:rPr>
        <w:br/>
        <w:t xml:space="preserve">5) wskazanie potrzeby wsparcia w zakresie mobilności uzasadniającej skorzystanie </w:t>
      </w:r>
      <w:r w:rsidRPr="004B2023">
        <w:rPr>
          <w:rFonts w:ascii="Times New Roman" w:hAnsi="Times New Roman"/>
          <w:sz w:val="24"/>
          <w:szCs w:val="24"/>
          <w:shd w:val="clear" w:color="auto" w:fill="FFFFFF"/>
        </w:rPr>
        <w:br/>
        <w:t xml:space="preserve">     z usług transportowych door-to-door,</w:t>
      </w:r>
      <w:r w:rsidRPr="004B2023">
        <w:rPr>
          <w:rFonts w:ascii="Times New Roman" w:hAnsi="Times New Roman"/>
          <w:sz w:val="24"/>
          <w:szCs w:val="24"/>
          <w:shd w:val="clear" w:color="auto" w:fill="FFFFFF"/>
        </w:rPr>
        <w:br/>
        <w:t>6) posiadanie przez Użytkownika/Użytkowniczkę zaopatrzenia ortop</w:t>
      </w:r>
      <w:r w:rsidR="00BA567B">
        <w:rPr>
          <w:rFonts w:ascii="Times New Roman" w:hAnsi="Times New Roman"/>
          <w:sz w:val="24"/>
          <w:szCs w:val="24"/>
          <w:shd w:val="clear" w:color="auto" w:fill="FFFFFF"/>
        </w:rPr>
        <w:t>edycznego (wózek, balkonik,</w:t>
      </w:r>
      <w:r w:rsidRPr="004B2023">
        <w:rPr>
          <w:rFonts w:ascii="Times New Roman" w:hAnsi="Times New Roman"/>
          <w:sz w:val="24"/>
          <w:szCs w:val="24"/>
          <w:shd w:val="clear" w:color="auto" w:fill="FFFFFF"/>
        </w:rPr>
        <w:t xml:space="preserve"> kule, itp.),</w:t>
      </w:r>
      <w:r w:rsidRPr="004B2023">
        <w:rPr>
          <w:rFonts w:ascii="Times New Roman" w:hAnsi="Times New Roman"/>
          <w:sz w:val="24"/>
          <w:szCs w:val="24"/>
          <w:shd w:val="clear" w:color="auto" w:fill="FFFFFF"/>
        </w:rPr>
        <w:br/>
        <w:t>7) informacji, czy przy danej usłudze potrzebny jest opiekun,</w:t>
      </w:r>
      <w:r w:rsidRPr="004B2023">
        <w:rPr>
          <w:rFonts w:ascii="Times New Roman" w:hAnsi="Times New Roman"/>
          <w:sz w:val="24"/>
          <w:szCs w:val="24"/>
          <w:shd w:val="clear" w:color="auto" w:fill="FFFFFF"/>
        </w:rPr>
        <w:br/>
        <w:t>8) wskazanie czy jest potrzebna pomoc w dotarciu z wyznaczonego miejsca do pojazdu.</w:t>
      </w:r>
    </w:p>
    <w:p w:rsidR="004B2023" w:rsidRDefault="004B2023" w:rsidP="004B2023">
      <w:pPr>
        <w:pStyle w:val="Akapitzlist1"/>
        <w:numPr>
          <w:ilvl w:val="0"/>
          <w:numId w:val="14"/>
        </w:numPr>
        <w:spacing w:before="0" w:after="200" w:line="276" w:lineRule="auto"/>
        <w:jc w:val="left"/>
        <w:rPr>
          <w:rFonts w:ascii="Times New Roman" w:hAnsi="Times New Roman"/>
          <w:sz w:val="24"/>
          <w:szCs w:val="24"/>
          <w:shd w:val="clear" w:color="auto" w:fill="FFFFFF"/>
        </w:rPr>
      </w:pPr>
      <w:r w:rsidRPr="004B2023">
        <w:rPr>
          <w:rFonts w:ascii="Times New Roman" w:hAnsi="Times New Roman"/>
          <w:sz w:val="24"/>
          <w:szCs w:val="24"/>
          <w:shd w:val="clear" w:color="auto" w:fill="FFFFFF"/>
        </w:rPr>
        <w:t>W każdym przypadku o możliwości realizacji usługi będzie decydować kolejność zgłoszeń.</w:t>
      </w:r>
    </w:p>
    <w:p w:rsidR="004B2023" w:rsidRDefault="004B2023" w:rsidP="004B2023">
      <w:pPr>
        <w:pStyle w:val="Akapitzlist1"/>
        <w:numPr>
          <w:ilvl w:val="0"/>
          <w:numId w:val="14"/>
        </w:numPr>
        <w:spacing w:before="0" w:after="200" w:line="276" w:lineRule="auto"/>
        <w:jc w:val="left"/>
        <w:rPr>
          <w:rFonts w:ascii="Times New Roman" w:hAnsi="Times New Roman"/>
          <w:sz w:val="24"/>
          <w:szCs w:val="24"/>
          <w:shd w:val="clear" w:color="auto" w:fill="FFFFFF"/>
        </w:rPr>
      </w:pPr>
      <w:r w:rsidRPr="004B2023">
        <w:rPr>
          <w:rFonts w:ascii="Times New Roman" w:hAnsi="Times New Roman"/>
          <w:sz w:val="24"/>
          <w:szCs w:val="24"/>
          <w:shd w:val="clear" w:color="auto" w:fill="FFFFFF"/>
        </w:rPr>
        <w:t>Zamawianie przewozów odbywać się będzie na bieżąco . Potwierdzenie przyjęcia zgłoszenia na realizację usług transportowych door-to-door wynosi do 24 h.</w:t>
      </w:r>
    </w:p>
    <w:p w:rsidR="004B2023" w:rsidRDefault="004B2023" w:rsidP="004B2023">
      <w:pPr>
        <w:pStyle w:val="Akapitzlist1"/>
        <w:numPr>
          <w:ilvl w:val="0"/>
          <w:numId w:val="14"/>
        </w:numPr>
        <w:spacing w:before="0" w:after="200" w:line="276" w:lineRule="auto"/>
        <w:jc w:val="left"/>
        <w:rPr>
          <w:rFonts w:ascii="Times New Roman" w:hAnsi="Times New Roman"/>
          <w:sz w:val="24"/>
          <w:szCs w:val="24"/>
          <w:shd w:val="clear" w:color="auto" w:fill="FFFFFF"/>
        </w:rPr>
      </w:pPr>
      <w:r w:rsidRPr="004B2023">
        <w:rPr>
          <w:rFonts w:ascii="Times New Roman" w:hAnsi="Times New Roman"/>
          <w:sz w:val="24"/>
          <w:szCs w:val="24"/>
          <w:shd w:val="clear" w:color="auto" w:fill="FFFFFF"/>
        </w:rPr>
        <w:t xml:space="preserve">W przypadku braku możliwości zrealizowania usług transportowych door-to-door zgodnie z zamówieniem, Użytkownik/Użytkowniczka na podane dane kontaktowe </w:t>
      </w:r>
      <w:r w:rsidRPr="004B2023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otrzyma informację o braku możliwości zrealizowania zgłoszenia w ustalonym terminie.</w:t>
      </w:r>
    </w:p>
    <w:p w:rsidR="004B2023" w:rsidRDefault="004B2023" w:rsidP="00BA567B">
      <w:pPr>
        <w:pStyle w:val="Akapitzlist1"/>
        <w:numPr>
          <w:ilvl w:val="0"/>
          <w:numId w:val="14"/>
        </w:numPr>
        <w:spacing w:before="0" w:after="200" w:line="276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4B2023">
        <w:rPr>
          <w:rFonts w:ascii="Times New Roman" w:hAnsi="Times New Roman"/>
          <w:sz w:val="24"/>
          <w:szCs w:val="24"/>
          <w:shd w:val="clear" w:color="auto" w:fill="FFFFFF"/>
        </w:rPr>
        <w:t>Użytkownik/ Użytkowniczka będzie miał/a prawo zabrać ze sobą jedną osobę towarzyszącą jako opiekuna, jak i również psa asystującego.</w:t>
      </w:r>
    </w:p>
    <w:p w:rsidR="004B2023" w:rsidRDefault="004B2023" w:rsidP="00BA567B">
      <w:pPr>
        <w:pStyle w:val="Akapitzlist1"/>
        <w:numPr>
          <w:ilvl w:val="0"/>
          <w:numId w:val="14"/>
        </w:numPr>
        <w:spacing w:before="0" w:after="200" w:line="276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4B2023">
        <w:rPr>
          <w:rFonts w:ascii="Times New Roman" w:hAnsi="Times New Roman"/>
          <w:sz w:val="24"/>
          <w:szCs w:val="24"/>
          <w:shd w:val="clear" w:color="auto" w:fill="FFFFFF"/>
        </w:rPr>
        <w:t>Użytkownik/Użytkowniczka będzie miał/a prawo do korzystania  z bezpłatnej pomocy ze strony kierowcy oraz asystenta przy wsiadaniu i wysiadaniu z pojazdu oraz przemieszczania się do miejsca docelowego.</w:t>
      </w:r>
    </w:p>
    <w:p w:rsidR="004B2023" w:rsidRDefault="004B2023" w:rsidP="00BA567B">
      <w:pPr>
        <w:pStyle w:val="Akapitzlist1"/>
        <w:numPr>
          <w:ilvl w:val="0"/>
          <w:numId w:val="14"/>
        </w:numPr>
        <w:spacing w:before="0" w:after="200" w:line="276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4B2023">
        <w:rPr>
          <w:rFonts w:ascii="Times New Roman" w:hAnsi="Times New Roman"/>
          <w:sz w:val="24"/>
          <w:szCs w:val="24"/>
          <w:shd w:val="clear" w:color="auto" w:fill="FFFFFF"/>
        </w:rPr>
        <w:t>W przypadku, gdy nie można nawiązać z Użytkownikiem/Użytkowniczką bezpośredniego kontaktu, Użytkownik/Użytkowniczka będzie zobowiązany/a zapewnić we własnym zakresie dodatkową pomoc pełnoletniego opiekuna w celu zapewnienia bezpieczeństwa przejazdu.</w:t>
      </w:r>
    </w:p>
    <w:p w:rsidR="004B2023" w:rsidRDefault="004B2023" w:rsidP="00BA567B">
      <w:pPr>
        <w:pStyle w:val="Akapitzlist1"/>
        <w:numPr>
          <w:ilvl w:val="0"/>
          <w:numId w:val="14"/>
        </w:numPr>
        <w:spacing w:before="0" w:after="200" w:line="276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4B2023">
        <w:rPr>
          <w:rFonts w:ascii="Times New Roman" w:hAnsi="Times New Roman"/>
          <w:sz w:val="24"/>
          <w:szCs w:val="24"/>
          <w:shd w:val="clear" w:color="auto" w:fill="FFFFFF"/>
        </w:rPr>
        <w:t>W przypadku rezygnacji z usługi transportowej door-to-door Użytkownik/Użytkowniczka będzie zobowiązany/a do powiadomienia o tym fakcie koordynatora do spraw logistycznych, w terminie nie późniejszym niż 24 h przed terminem wykonania usługi określonym w zgłoszeniu.</w:t>
      </w:r>
    </w:p>
    <w:p w:rsidR="004B2023" w:rsidRDefault="004B2023" w:rsidP="00BA567B">
      <w:pPr>
        <w:pStyle w:val="Akapitzlist1"/>
        <w:numPr>
          <w:ilvl w:val="0"/>
          <w:numId w:val="14"/>
        </w:numPr>
        <w:spacing w:before="0" w:after="200" w:line="276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4B2023">
        <w:rPr>
          <w:rFonts w:ascii="Times New Roman" w:hAnsi="Times New Roman"/>
          <w:sz w:val="24"/>
          <w:szCs w:val="24"/>
          <w:shd w:val="clear" w:color="auto" w:fill="FFFFFF"/>
        </w:rPr>
        <w:t xml:space="preserve">W przypadku trzykrotnego zaistnienia sytuacji  o której mowa pkt. 21, </w:t>
      </w:r>
      <w:r w:rsidR="00BA567B">
        <w:rPr>
          <w:rFonts w:ascii="Times New Roman" w:hAnsi="Times New Roman"/>
          <w:sz w:val="24"/>
          <w:szCs w:val="24"/>
          <w:shd w:val="clear" w:color="auto" w:fill="FFFFFF"/>
        </w:rPr>
        <w:t>K</w:t>
      </w:r>
      <w:r w:rsidRPr="004B2023">
        <w:rPr>
          <w:rFonts w:ascii="Times New Roman" w:hAnsi="Times New Roman"/>
          <w:sz w:val="24"/>
          <w:szCs w:val="24"/>
          <w:shd w:val="clear" w:color="auto" w:fill="FFFFFF"/>
        </w:rPr>
        <w:t xml:space="preserve">oordynator do spraw logistycznych ma prawo odmówienia przyjmowania zgłoszeń od danego Użytkownika/Użytkowniczki na okres sześciu kolejnych miesięcy. </w:t>
      </w:r>
    </w:p>
    <w:p w:rsidR="004B2023" w:rsidRDefault="004B2023" w:rsidP="00BA567B">
      <w:pPr>
        <w:pStyle w:val="Akapitzlist1"/>
        <w:numPr>
          <w:ilvl w:val="0"/>
          <w:numId w:val="14"/>
        </w:numPr>
        <w:spacing w:before="0" w:after="200" w:line="276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4B2023">
        <w:rPr>
          <w:rFonts w:ascii="Times New Roman" w:hAnsi="Times New Roman"/>
          <w:sz w:val="24"/>
          <w:szCs w:val="24"/>
          <w:shd w:val="clear" w:color="auto" w:fill="FFFFFF"/>
        </w:rPr>
        <w:t>W przypadku, gdy Użytkownik/Użytkowniczka rezygnuje, będzie nieobecny lub nie będzie gotowy do drogi w uzgodnionym czasie, kierowca o zaistniałym fakcie poinformuje koordynatora do spraw logistycznych i po 10 minutach oczekiwania odjedzie.</w:t>
      </w:r>
    </w:p>
    <w:p w:rsidR="004B2023" w:rsidRDefault="004B2023" w:rsidP="00BA567B">
      <w:pPr>
        <w:pStyle w:val="Akapitzlist1"/>
        <w:numPr>
          <w:ilvl w:val="0"/>
          <w:numId w:val="14"/>
        </w:numPr>
        <w:spacing w:before="0" w:after="200" w:line="276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4B2023">
        <w:rPr>
          <w:rFonts w:ascii="Times New Roman" w:hAnsi="Times New Roman"/>
          <w:sz w:val="24"/>
          <w:szCs w:val="24"/>
          <w:shd w:val="clear" w:color="auto" w:fill="FFFFFF"/>
        </w:rPr>
        <w:t>W przypadku dwukrotnego zaistnienia sytuacji o której mowa w pkt. 23 koordynator do spraw logistycznych odmówi przyjmowania zgłoszeń od danego Użytkownika/Użytkowniczki na okres sześciu kolejnych miesięcy.</w:t>
      </w:r>
    </w:p>
    <w:p w:rsidR="004B2023" w:rsidRDefault="004B2023" w:rsidP="00BA567B">
      <w:pPr>
        <w:pStyle w:val="Akapitzlist1"/>
        <w:numPr>
          <w:ilvl w:val="0"/>
          <w:numId w:val="14"/>
        </w:numPr>
        <w:spacing w:before="0" w:after="200" w:line="276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4B2023">
        <w:rPr>
          <w:rFonts w:ascii="Times New Roman" w:hAnsi="Times New Roman"/>
          <w:sz w:val="24"/>
          <w:szCs w:val="24"/>
          <w:shd w:val="clear" w:color="auto" w:fill="FFFFFF"/>
        </w:rPr>
        <w:t>W trakcie przewozu Użytkownika/Użytkowniczkę i ich opiekunów będzie obowiązywał zakaz palenia papierosów, konsumpcji artykułów spożywczych oraz napojów alkoholowych.</w:t>
      </w:r>
    </w:p>
    <w:p w:rsidR="004B2023" w:rsidRDefault="004B2023" w:rsidP="00BA567B">
      <w:pPr>
        <w:pStyle w:val="Akapitzlist1"/>
        <w:numPr>
          <w:ilvl w:val="0"/>
          <w:numId w:val="14"/>
        </w:numPr>
        <w:spacing w:before="0" w:after="200" w:line="276" w:lineRule="auto"/>
        <w:jc w:val="left"/>
        <w:rPr>
          <w:rFonts w:ascii="Times New Roman" w:hAnsi="Times New Roman"/>
          <w:sz w:val="24"/>
          <w:szCs w:val="24"/>
          <w:shd w:val="clear" w:color="auto" w:fill="FFFFFF"/>
        </w:rPr>
      </w:pPr>
      <w:r w:rsidRPr="004B202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Kierowca ma prawo do odmowy wykonania zamówionego przewozu, w przypadku </w:t>
      </w:r>
      <w:r w:rsidRPr="004B2023">
        <w:rPr>
          <w:rFonts w:ascii="Times New Roman" w:hAnsi="Times New Roman"/>
          <w:sz w:val="24"/>
          <w:szCs w:val="24"/>
          <w:shd w:val="clear" w:color="auto" w:fill="FFFFFF"/>
        </w:rPr>
        <w:t xml:space="preserve">: </w:t>
      </w:r>
      <w:r w:rsidRPr="004B2023">
        <w:rPr>
          <w:rFonts w:ascii="Times New Roman" w:hAnsi="Times New Roman"/>
          <w:sz w:val="24"/>
          <w:szCs w:val="24"/>
          <w:shd w:val="clear" w:color="auto" w:fill="FFFFFF"/>
        </w:rPr>
        <w:br/>
        <w:t xml:space="preserve">1) przewożenia przez pasażera lub jego opiekuna  bagażu zagrażającego bezpieczeństwu innych pasażerów, bądź kierowcy, </w:t>
      </w:r>
      <w:r w:rsidRPr="004B2023">
        <w:rPr>
          <w:rFonts w:ascii="Times New Roman" w:hAnsi="Times New Roman"/>
          <w:sz w:val="24"/>
          <w:szCs w:val="24"/>
          <w:shd w:val="clear" w:color="auto" w:fill="FFFFFF"/>
        </w:rPr>
        <w:br/>
        <w:t>2) widocznego stanu wskazującego na spożycie alkoholu lub inny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ch substancji </w:t>
      </w:r>
      <w:r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psychoaktywnych,</w:t>
      </w:r>
      <w:r>
        <w:rPr>
          <w:rFonts w:ascii="Times New Roman" w:hAnsi="Times New Roman"/>
          <w:sz w:val="24"/>
          <w:szCs w:val="24"/>
          <w:shd w:val="clear" w:color="auto" w:fill="FFFFFF"/>
        </w:rPr>
        <w:br/>
      </w:r>
      <w:r w:rsidRPr="004B2023">
        <w:rPr>
          <w:rFonts w:ascii="Times New Roman" w:hAnsi="Times New Roman"/>
          <w:sz w:val="24"/>
          <w:szCs w:val="24"/>
          <w:shd w:val="clear" w:color="auto" w:fill="FFFFFF"/>
        </w:rPr>
        <w:t>3) agresywnego zachowania pasażera lub jego opiekuna.</w:t>
      </w:r>
    </w:p>
    <w:p w:rsidR="004B2023" w:rsidRDefault="004B2023" w:rsidP="00BA567B">
      <w:pPr>
        <w:pStyle w:val="Akapitzlist1"/>
        <w:numPr>
          <w:ilvl w:val="0"/>
          <w:numId w:val="14"/>
        </w:numPr>
        <w:spacing w:before="0" w:after="200" w:line="276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4B2023">
        <w:rPr>
          <w:rFonts w:ascii="Times New Roman" w:hAnsi="Times New Roman"/>
          <w:sz w:val="24"/>
          <w:szCs w:val="24"/>
          <w:shd w:val="clear" w:color="auto" w:fill="FFFFFF"/>
        </w:rPr>
        <w:t>Kierowca oraz osoby z obsługi transportu w szczególnie uzasadnionych przypadkach – mają możliwość weryfikacji oświadczenia poprzez np. żądanie odpowied</w:t>
      </w:r>
      <w:r>
        <w:rPr>
          <w:rFonts w:ascii="Times New Roman" w:hAnsi="Times New Roman"/>
          <w:sz w:val="24"/>
          <w:szCs w:val="24"/>
          <w:shd w:val="clear" w:color="auto" w:fill="FFFFFF"/>
        </w:rPr>
        <w:t>niego dokumentu (orzeczenia o s</w:t>
      </w:r>
      <w:r w:rsidRPr="004B2023">
        <w:rPr>
          <w:rFonts w:ascii="Times New Roman" w:hAnsi="Times New Roman"/>
          <w:sz w:val="24"/>
          <w:szCs w:val="24"/>
          <w:shd w:val="clear" w:color="auto" w:fill="FFFFFF"/>
        </w:rPr>
        <w:t>topniu niepełn</w:t>
      </w:r>
      <w:r>
        <w:rPr>
          <w:rFonts w:ascii="Times New Roman" w:hAnsi="Times New Roman"/>
          <w:sz w:val="24"/>
          <w:szCs w:val="24"/>
          <w:shd w:val="clear" w:color="auto" w:fill="FFFFFF"/>
        </w:rPr>
        <w:t>osprawności</w:t>
      </w:r>
      <w:r w:rsidRPr="004B2023">
        <w:rPr>
          <w:rFonts w:ascii="Times New Roman" w:hAnsi="Times New Roman"/>
          <w:sz w:val="24"/>
          <w:szCs w:val="24"/>
          <w:shd w:val="clear" w:color="auto" w:fill="FFFFFF"/>
        </w:rPr>
        <w:t xml:space="preserve"> lub równoważnego) wskazującego na ograniczenia w mobilności i w razie uzasadnionych wątpliwości odmówić przejazdu. </w:t>
      </w:r>
    </w:p>
    <w:p w:rsidR="004B2023" w:rsidRDefault="004B2023" w:rsidP="00BA567B">
      <w:pPr>
        <w:pStyle w:val="Akapitzlist1"/>
        <w:numPr>
          <w:ilvl w:val="0"/>
          <w:numId w:val="14"/>
        </w:numPr>
        <w:spacing w:before="0" w:after="200" w:line="276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4B2023">
        <w:rPr>
          <w:rFonts w:ascii="Times New Roman" w:hAnsi="Times New Roman"/>
          <w:sz w:val="24"/>
          <w:szCs w:val="24"/>
          <w:shd w:val="clear" w:color="auto" w:fill="FFFFFF"/>
        </w:rPr>
        <w:t xml:space="preserve">Użytkownik/Użytkowniczka odbywający przejazd na wózku inwalidzkim będzie miał obowiązek umożliwienia kierowcy zamocowania wózka na czas podróży oraz nie może w czasie jazdy zwalniać zaczepów (blokad) mocujących wózek do podłogi pojazdu. </w:t>
      </w:r>
    </w:p>
    <w:p w:rsidR="004B2023" w:rsidRDefault="004B2023" w:rsidP="004B2023">
      <w:pPr>
        <w:pStyle w:val="Akapitzlist1"/>
        <w:numPr>
          <w:ilvl w:val="0"/>
          <w:numId w:val="14"/>
        </w:numPr>
        <w:spacing w:before="0" w:after="200" w:line="276" w:lineRule="auto"/>
        <w:jc w:val="left"/>
        <w:rPr>
          <w:rFonts w:ascii="Times New Roman" w:hAnsi="Times New Roman"/>
          <w:sz w:val="24"/>
          <w:szCs w:val="24"/>
          <w:shd w:val="clear" w:color="auto" w:fill="FFFFFF"/>
        </w:rPr>
      </w:pPr>
      <w:r w:rsidRPr="004B2023">
        <w:rPr>
          <w:rFonts w:ascii="Times New Roman" w:hAnsi="Times New Roman"/>
          <w:sz w:val="24"/>
          <w:szCs w:val="24"/>
          <w:shd w:val="clear" w:color="auto" w:fill="FFFFFF"/>
        </w:rPr>
        <w:t>Użytkownik/Użytkowniczka będą mieć obowiązek podporządkowania się wskazaniom kierowcy w zakresie bezpieczeństwa przewozu.</w:t>
      </w:r>
    </w:p>
    <w:p w:rsidR="004B2023" w:rsidRDefault="004B2023" w:rsidP="00BA567B">
      <w:pPr>
        <w:pStyle w:val="Akapitzlist1"/>
        <w:numPr>
          <w:ilvl w:val="0"/>
          <w:numId w:val="14"/>
        </w:numPr>
        <w:spacing w:before="0" w:after="200" w:line="276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4B2023">
        <w:rPr>
          <w:rFonts w:ascii="Times New Roman" w:hAnsi="Times New Roman"/>
          <w:sz w:val="24"/>
          <w:szCs w:val="24"/>
          <w:shd w:val="clear" w:color="auto" w:fill="FFFFFF"/>
        </w:rPr>
        <w:t>Usługi transportowe door-to-door będą wykonywane jednym pojazdem specjalnym przystosowanym do przewozu osób niepełnosprawnych, zakupionym do tego celu przez Gminę Ułęż.</w:t>
      </w:r>
    </w:p>
    <w:p w:rsidR="004B2023" w:rsidRDefault="004B2023" w:rsidP="00BA567B">
      <w:pPr>
        <w:pStyle w:val="Akapitzlist1"/>
        <w:numPr>
          <w:ilvl w:val="0"/>
          <w:numId w:val="14"/>
        </w:numPr>
        <w:spacing w:before="0" w:after="200" w:line="276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4B2023">
        <w:rPr>
          <w:rFonts w:ascii="Times New Roman" w:hAnsi="Times New Roman"/>
          <w:sz w:val="24"/>
          <w:szCs w:val="24"/>
          <w:shd w:val="clear" w:color="auto" w:fill="FFFFFF"/>
        </w:rPr>
        <w:t>Kierowca, w sytuacji gdy dysfunkcja Użytkownika/Użytkowniczki nie będzie widoczna, będzie mógł żądać okazania dokumentu uprawniającego do skorzystania z usługi transportowej door-to-door.</w:t>
      </w:r>
    </w:p>
    <w:p w:rsidR="004B2023" w:rsidRDefault="004B2023" w:rsidP="004B2023">
      <w:pPr>
        <w:pStyle w:val="Akapitzlist1"/>
        <w:numPr>
          <w:ilvl w:val="0"/>
          <w:numId w:val="14"/>
        </w:numPr>
        <w:spacing w:before="0" w:after="200" w:line="276" w:lineRule="auto"/>
        <w:jc w:val="left"/>
        <w:rPr>
          <w:rFonts w:ascii="Times New Roman" w:hAnsi="Times New Roman"/>
          <w:sz w:val="24"/>
          <w:szCs w:val="24"/>
          <w:shd w:val="clear" w:color="auto" w:fill="FFFFFF"/>
        </w:rPr>
      </w:pPr>
      <w:r w:rsidRPr="004B2023">
        <w:rPr>
          <w:rFonts w:ascii="Times New Roman" w:hAnsi="Times New Roman"/>
          <w:sz w:val="24"/>
          <w:szCs w:val="24"/>
          <w:shd w:val="clear" w:color="auto" w:fill="FFFFFF"/>
        </w:rPr>
        <w:t>Kierowca zapewni w pojeździe specjalne miejsca dla opiekunów i psa asystującego.</w:t>
      </w:r>
    </w:p>
    <w:p w:rsidR="004B2023" w:rsidRDefault="004B2023" w:rsidP="004B2023">
      <w:pPr>
        <w:pStyle w:val="Akapitzlist1"/>
        <w:numPr>
          <w:ilvl w:val="0"/>
          <w:numId w:val="14"/>
        </w:numPr>
        <w:spacing w:before="0" w:after="200" w:line="276" w:lineRule="auto"/>
        <w:jc w:val="left"/>
        <w:rPr>
          <w:rFonts w:ascii="Times New Roman" w:hAnsi="Times New Roman"/>
          <w:sz w:val="24"/>
          <w:szCs w:val="24"/>
          <w:shd w:val="clear" w:color="auto" w:fill="FFFFFF"/>
        </w:rPr>
      </w:pPr>
      <w:r w:rsidRPr="004B2023">
        <w:rPr>
          <w:rFonts w:ascii="Times New Roman" w:hAnsi="Times New Roman"/>
          <w:sz w:val="24"/>
          <w:szCs w:val="24"/>
          <w:shd w:val="clear" w:color="auto" w:fill="FFFFFF"/>
        </w:rPr>
        <w:t xml:space="preserve">Po zakończeniu  usługi transportowej door-to-door będzie możliwość   przeprowadzenia  z Użytkownikiem/Użytkowniczką ankiety satysfakcji. </w:t>
      </w:r>
    </w:p>
    <w:p w:rsidR="004B2023" w:rsidRDefault="004B2023" w:rsidP="00BA567B">
      <w:pPr>
        <w:pStyle w:val="Akapitzlist1"/>
        <w:numPr>
          <w:ilvl w:val="0"/>
          <w:numId w:val="14"/>
        </w:numPr>
        <w:spacing w:before="0" w:after="200" w:line="276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4B2023">
        <w:rPr>
          <w:rFonts w:ascii="Times New Roman" w:hAnsi="Times New Roman"/>
          <w:sz w:val="24"/>
          <w:szCs w:val="24"/>
          <w:shd w:val="clear" w:color="auto" w:fill="FFFFFF"/>
        </w:rPr>
        <w:t>Skargi i wnioski, dotyczące jakości usługi transportowej door-to-door będzie można składać drogą mailową: gmina@gminaulez.eu, bądź w formie pisemnej na adres: Urząd Gminy Ułęż, Ułęż 168, 08-504 Ułęż, z dopiskiem ,,Usługi transportowe door-to-door” lub telefonicznie: 81/866 70 28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4B2023" w:rsidRDefault="004B2023" w:rsidP="004B2023">
      <w:pPr>
        <w:pStyle w:val="Akapitzlist1"/>
        <w:numPr>
          <w:ilvl w:val="0"/>
          <w:numId w:val="14"/>
        </w:numPr>
        <w:spacing w:before="0" w:after="200" w:line="276" w:lineRule="auto"/>
        <w:jc w:val="left"/>
        <w:rPr>
          <w:rFonts w:ascii="Times New Roman" w:hAnsi="Times New Roman"/>
          <w:sz w:val="24"/>
          <w:szCs w:val="24"/>
          <w:shd w:val="clear" w:color="auto" w:fill="FFFFFF"/>
        </w:rPr>
      </w:pPr>
      <w:r w:rsidRPr="004B2023">
        <w:rPr>
          <w:rFonts w:ascii="Times New Roman" w:hAnsi="Times New Roman"/>
          <w:sz w:val="24"/>
          <w:szCs w:val="24"/>
          <w:shd w:val="clear" w:color="auto" w:fill="FFFFFF"/>
        </w:rPr>
        <w:t>Skargi będą rozpatrywane w terminie 14 dni roboczych od ich otrzymania.</w:t>
      </w:r>
    </w:p>
    <w:p w:rsidR="004B2023" w:rsidRPr="004B2023" w:rsidRDefault="004B2023" w:rsidP="00BA567B">
      <w:pPr>
        <w:pStyle w:val="Akapitzlist1"/>
        <w:numPr>
          <w:ilvl w:val="0"/>
          <w:numId w:val="14"/>
        </w:numPr>
        <w:spacing w:before="0" w:after="200" w:line="276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4B202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W przypadku, gdy osoba chciałaby przesunąć godzinę podstawienia samochodu lub anulować zlecenie, zobowiązana jest o tym fakcie powiadomić jak najwcześniej Koordynatora ds. logistyki. </w:t>
      </w:r>
    </w:p>
    <w:p w:rsidR="004B2023" w:rsidRPr="00EB2FC2" w:rsidRDefault="004B2023" w:rsidP="00BA567B">
      <w:pPr>
        <w:pStyle w:val="Akapitzlist1"/>
        <w:numPr>
          <w:ilvl w:val="0"/>
          <w:numId w:val="14"/>
        </w:numPr>
        <w:spacing w:before="0" w:after="200" w:line="276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4B202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W sytuacji, kiedy w danym terminie nie ma możliwości realizacji zlecenia, każda zainteresowana osoba zostaje wpisana na listę rezerwową. W momencie zwolnienia </w:t>
      </w:r>
      <w:r w:rsidRPr="004B202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samochodu (anulowanie rezerwacji/zapisu) Koordynator do spraw logistyki informuje telefonicznie zainteresowanego o przyjęciu zlecenia. </w:t>
      </w:r>
    </w:p>
    <w:p w:rsidR="004B2023" w:rsidRPr="00EB2FC2" w:rsidRDefault="004B2023" w:rsidP="00EB2FC2">
      <w:pPr>
        <w:pStyle w:val="Akapitzlist1"/>
        <w:numPr>
          <w:ilvl w:val="0"/>
          <w:numId w:val="14"/>
        </w:numPr>
        <w:spacing w:before="0" w:after="200" w:line="276" w:lineRule="auto"/>
        <w:jc w:val="left"/>
        <w:rPr>
          <w:rFonts w:ascii="Times New Roman" w:hAnsi="Times New Roman"/>
          <w:sz w:val="24"/>
          <w:szCs w:val="24"/>
          <w:shd w:val="clear" w:color="auto" w:fill="FFFFFF"/>
        </w:rPr>
      </w:pPr>
      <w:r w:rsidRPr="00EB2F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Kierowca ma prawo do łączenia kursów w celu maksymalnego wykorzystania przebiegu środka transportu. </w:t>
      </w:r>
    </w:p>
    <w:p w:rsidR="004B2023" w:rsidRDefault="004B2023" w:rsidP="00BA567B">
      <w:pPr>
        <w:pStyle w:val="Akapitzlist1"/>
        <w:numPr>
          <w:ilvl w:val="0"/>
          <w:numId w:val="14"/>
        </w:numPr>
        <w:spacing w:before="0" w:after="200" w:line="276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EB2FC2">
        <w:rPr>
          <w:rFonts w:ascii="Times New Roman" w:hAnsi="Times New Roman"/>
          <w:sz w:val="24"/>
          <w:szCs w:val="24"/>
          <w:shd w:val="clear" w:color="auto" w:fill="FFFFFF"/>
        </w:rPr>
        <w:t>Każde zgłoszenie na wykonanie usługi przewozu wpisywane jest do rejestru. Rejestr obejmuje dane pasażera, jego adres, trasę i termin przewozu oraz rodzaj dokumentu potwierdzającego niepełnosprawność. Rejestr prowadzi koordynator do spraw logistyki.</w:t>
      </w:r>
    </w:p>
    <w:p w:rsidR="004B2023" w:rsidRPr="00EB2FC2" w:rsidRDefault="004B2023" w:rsidP="00BA567B">
      <w:pPr>
        <w:pStyle w:val="Akapitzlist1"/>
        <w:numPr>
          <w:ilvl w:val="0"/>
          <w:numId w:val="14"/>
        </w:numPr>
        <w:spacing w:before="0" w:after="200" w:line="276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EB2F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Dane osobowe będą przetwarzane wyłącznie w celu związanym z wnioskowanym przewozem. Zgodnie z art. 13 rozporządzenia Parlamentu Europejskiego i Rady (UE) 2016/679 z dnia 27 kwietnia 2016 r. w sprawie ochrony osób fizycznych w związku z przetwarzaniem danych osobowych i w sprawie swobodnego przepływu takich danych oraz uchylenia dyrektywy 95/46/WE ( RODO), opublikowanego w Dzienniku Urzędowym Unii Europejskiej Nr 119/1 z dnia 4 maja 2016r., podstawą prawną przetwarzania danych osobowych jest art. 9 ust. 2 lit.b</w:t>
      </w:r>
      <w:r w:rsidRPr="00EB2FC2">
        <w:rPr>
          <w:color w:val="000000"/>
          <w:shd w:val="clear" w:color="auto" w:fill="FFFFFF"/>
        </w:rPr>
        <w:t xml:space="preserve"> RODO w związku z art. 35a ust. 1 pkt 4 </w:t>
      </w:r>
      <w:r w:rsidRPr="00EB2F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ustawy z dnia 27 sierpnia 1997 r. o rehabilitacji zawodowej i społecznej oraz zatrudnianiu osób niepełnosprawnych. </w:t>
      </w:r>
    </w:p>
    <w:p w:rsidR="004B2023" w:rsidRPr="00EB2FC2" w:rsidRDefault="004B2023" w:rsidP="00EB2FC2">
      <w:pPr>
        <w:pStyle w:val="Akapitzlist1"/>
        <w:numPr>
          <w:ilvl w:val="0"/>
          <w:numId w:val="14"/>
        </w:numPr>
        <w:spacing w:before="0" w:after="200" w:line="276" w:lineRule="auto"/>
        <w:jc w:val="left"/>
        <w:rPr>
          <w:rFonts w:ascii="Times New Roman" w:hAnsi="Times New Roman"/>
          <w:sz w:val="24"/>
          <w:szCs w:val="24"/>
          <w:shd w:val="clear" w:color="auto" w:fill="FFFFFF"/>
        </w:rPr>
      </w:pPr>
      <w:r w:rsidRPr="00EB2F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Ewentualne spory rozstrzyga Wójt Gminy Ułęż </w:t>
      </w:r>
    </w:p>
    <w:p w:rsidR="004B2023" w:rsidRPr="00367146" w:rsidRDefault="004B2023" w:rsidP="004B2023">
      <w:pPr>
        <w:pStyle w:val="Akapitzlist1"/>
        <w:ind w:left="567" w:hanging="284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4B2023" w:rsidRDefault="004B2023" w:rsidP="004B2023">
      <w:pPr>
        <w:jc w:val="center"/>
      </w:pPr>
    </w:p>
    <w:p w:rsidR="004B2023" w:rsidRDefault="004B2023" w:rsidP="004B2023">
      <w:pPr>
        <w:jc w:val="center"/>
      </w:pPr>
    </w:p>
    <w:p w:rsidR="004B2023" w:rsidRDefault="004B2023" w:rsidP="004B2023">
      <w:pPr>
        <w:autoSpaceDE w:val="0"/>
        <w:spacing w:line="360" w:lineRule="auto"/>
        <w:rPr>
          <w:sz w:val="26"/>
          <w:szCs w:val="26"/>
        </w:rPr>
      </w:pPr>
    </w:p>
    <w:p w:rsidR="004B2023" w:rsidRPr="00832746" w:rsidRDefault="004B2023" w:rsidP="004B2023">
      <w:pPr>
        <w:autoSpaceDE w:val="0"/>
        <w:spacing w:line="360" w:lineRule="auto"/>
        <w:jc w:val="center"/>
        <w:rPr>
          <w:sz w:val="26"/>
          <w:szCs w:val="26"/>
        </w:rPr>
      </w:pPr>
    </w:p>
    <w:p w:rsidR="004B2023" w:rsidRDefault="004B2023" w:rsidP="004B2023">
      <w:r>
        <w:t xml:space="preserve">                                                </w:t>
      </w:r>
    </w:p>
    <w:p w:rsidR="003E32B0" w:rsidRDefault="003E32B0">
      <w:pPr>
        <w:autoSpaceDE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3E32B0" w:rsidSect="00961356">
      <w:headerReference w:type="default" r:id="rId8"/>
      <w:footerReference w:type="default" r:id="rId9"/>
      <w:pgSz w:w="11906" w:h="16838"/>
      <w:pgMar w:top="1417" w:right="1417" w:bottom="1032" w:left="1418" w:header="708" w:footer="976" w:gutter="0"/>
      <w:cols w:space="708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958" w:rsidRDefault="00621958">
      <w:pPr>
        <w:spacing w:after="0" w:line="240" w:lineRule="auto"/>
      </w:pPr>
      <w:r>
        <w:separator/>
      </w:r>
    </w:p>
  </w:endnote>
  <w:endnote w:type="continuationSeparator" w:id="0">
    <w:p w:rsidR="00621958" w:rsidRDefault="00621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2B0" w:rsidRDefault="003E32B0">
    <w:pPr>
      <w:pStyle w:val="Stopka"/>
      <w:jc w:val="right"/>
    </w:pPr>
  </w:p>
  <w:p w:rsidR="003E32B0" w:rsidRDefault="003E32B0">
    <w:pPr>
      <w:pStyle w:val="Stopka"/>
      <w:jc w:val="right"/>
    </w:pPr>
    <w:r>
      <w:rPr>
        <w:rFonts w:ascii="Times New Roman" w:hAnsi="Times New Roman"/>
        <w:sz w:val="18"/>
        <w:szCs w:val="18"/>
      </w:rPr>
      <w:t xml:space="preserve">Strona </w:t>
    </w:r>
    <w:r w:rsidR="0061491F">
      <w:rPr>
        <w:bCs/>
        <w:sz w:val="18"/>
        <w:szCs w:val="18"/>
      </w:rPr>
      <w:fldChar w:fldCharType="begin"/>
    </w:r>
    <w:r>
      <w:rPr>
        <w:bCs/>
        <w:sz w:val="18"/>
        <w:szCs w:val="18"/>
      </w:rPr>
      <w:instrText xml:space="preserve"> PAGE </w:instrText>
    </w:r>
    <w:r w:rsidR="0061491F">
      <w:rPr>
        <w:bCs/>
        <w:sz w:val="18"/>
        <w:szCs w:val="18"/>
      </w:rPr>
      <w:fldChar w:fldCharType="separate"/>
    </w:r>
    <w:r w:rsidR="005F2623">
      <w:rPr>
        <w:bCs/>
        <w:noProof/>
        <w:sz w:val="18"/>
        <w:szCs w:val="18"/>
      </w:rPr>
      <w:t>1</w:t>
    </w:r>
    <w:r w:rsidR="0061491F">
      <w:rPr>
        <w:bCs/>
        <w:sz w:val="18"/>
        <w:szCs w:val="18"/>
      </w:rPr>
      <w:fldChar w:fldCharType="end"/>
    </w:r>
    <w:r>
      <w:rPr>
        <w:rFonts w:ascii="Times New Roman" w:hAnsi="Times New Roman"/>
        <w:sz w:val="18"/>
        <w:szCs w:val="18"/>
      </w:rPr>
      <w:t xml:space="preserve"> z </w:t>
    </w:r>
    <w:r w:rsidR="0061491F">
      <w:rPr>
        <w:bCs/>
        <w:sz w:val="18"/>
        <w:szCs w:val="18"/>
      </w:rPr>
      <w:fldChar w:fldCharType="begin"/>
    </w:r>
    <w:r>
      <w:rPr>
        <w:bCs/>
        <w:sz w:val="18"/>
        <w:szCs w:val="18"/>
      </w:rPr>
      <w:instrText xml:space="preserve"> NUMPAGES \*Arabic </w:instrText>
    </w:r>
    <w:r w:rsidR="0061491F">
      <w:rPr>
        <w:bCs/>
        <w:sz w:val="18"/>
        <w:szCs w:val="18"/>
      </w:rPr>
      <w:fldChar w:fldCharType="separate"/>
    </w:r>
    <w:r w:rsidR="005F2623">
      <w:rPr>
        <w:bCs/>
        <w:noProof/>
        <w:sz w:val="18"/>
        <w:szCs w:val="18"/>
      </w:rPr>
      <w:t>6</w:t>
    </w:r>
    <w:r w:rsidR="0061491F">
      <w:rPr>
        <w:bCs/>
        <w:sz w:val="18"/>
        <w:szCs w:val="18"/>
      </w:rPr>
      <w:fldChar w:fldCharType="end"/>
    </w:r>
  </w:p>
  <w:p w:rsidR="003E32B0" w:rsidRDefault="003E32B0">
    <w:pPr>
      <w:pStyle w:val="Stopka"/>
    </w:pPr>
  </w:p>
  <w:p w:rsidR="003E32B0" w:rsidRDefault="003E32B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958" w:rsidRDefault="00621958">
      <w:pPr>
        <w:spacing w:after="0" w:line="240" w:lineRule="auto"/>
      </w:pPr>
      <w:r>
        <w:separator/>
      </w:r>
    </w:p>
  </w:footnote>
  <w:footnote w:type="continuationSeparator" w:id="0">
    <w:p w:rsidR="00621958" w:rsidRDefault="00621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2B0" w:rsidRDefault="006C57E7">
    <w:r>
      <w:rPr>
        <w:noProof/>
        <w:lang w:eastAsia="pl-PL"/>
      </w:rPr>
      <w:drawing>
        <wp:anchor distT="0" distB="0" distL="114935" distR="114935" simplePos="0" relativeHeight="251656192" behindDoc="1" locked="0" layoutInCell="1" allowOverlap="1">
          <wp:simplePos x="0" y="0"/>
          <wp:positionH relativeFrom="column">
            <wp:posOffset>147320</wp:posOffset>
          </wp:positionH>
          <wp:positionV relativeFrom="paragraph">
            <wp:posOffset>-62230</wp:posOffset>
          </wp:positionV>
          <wp:extent cx="4076065" cy="507365"/>
          <wp:effectExtent l="19050" t="0" r="63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6065" cy="50736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935" distR="114935" simplePos="0" relativeHeight="251665408" behindDoc="1" locked="0" layoutInCell="1" allowOverlap="1">
          <wp:simplePos x="0" y="0"/>
          <wp:positionH relativeFrom="column">
            <wp:posOffset>4192270</wp:posOffset>
          </wp:positionH>
          <wp:positionV relativeFrom="paragraph">
            <wp:posOffset>-163830</wp:posOffset>
          </wp:positionV>
          <wp:extent cx="1243965" cy="658495"/>
          <wp:effectExtent l="1905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965" cy="65849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E32B0" w:rsidRDefault="003E32B0">
    <w:pPr>
      <w:pStyle w:val="Nagwek"/>
      <w:jc w:val="center"/>
    </w:pPr>
  </w:p>
  <w:p w:rsidR="003E32B0" w:rsidRDefault="003E32B0">
    <w:pPr>
      <w:pStyle w:val="Nagwek"/>
      <w:jc w:val="center"/>
      <w:rPr>
        <w:i/>
        <w:sz w:val="2"/>
        <w:szCs w:val="2"/>
      </w:rPr>
    </w:pPr>
  </w:p>
  <w:p w:rsidR="003E32B0" w:rsidRDefault="003E32B0">
    <w:pPr>
      <w:pStyle w:val="Nagwek"/>
      <w:jc w:val="center"/>
      <w:rPr>
        <w:i/>
        <w:sz w:val="2"/>
        <w:szCs w:val="2"/>
      </w:rPr>
    </w:pPr>
  </w:p>
  <w:p w:rsidR="003E32B0" w:rsidRDefault="003E32B0">
    <w:pPr>
      <w:pStyle w:val="Nagwek"/>
      <w:jc w:val="center"/>
      <w:rPr>
        <w:i/>
        <w:sz w:val="2"/>
        <w:szCs w:val="2"/>
      </w:rPr>
    </w:pPr>
  </w:p>
  <w:p w:rsidR="003E32B0" w:rsidRDefault="003E32B0">
    <w:pPr>
      <w:pStyle w:val="Nagwek"/>
      <w:pBdr>
        <w:bottom w:val="single" w:sz="4" w:space="1" w:color="000000"/>
      </w:pBdr>
      <w:jc w:val="center"/>
      <w:rPr>
        <w:rFonts w:ascii="Times New Roman" w:hAnsi="Times New Roman"/>
        <w:i/>
        <w:sz w:val="8"/>
        <w:szCs w:val="8"/>
      </w:rPr>
    </w:pPr>
  </w:p>
  <w:p w:rsidR="003E32B0" w:rsidRDefault="003E32B0">
    <w:pPr>
      <w:pStyle w:val="Nagwek"/>
      <w:pBdr>
        <w:bottom w:val="single" w:sz="4" w:space="1" w:color="000000"/>
      </w:pBdr>
      <w:jc w:val="center"/>
      <w:rPr>
        <w:rFonts w:ascii="Times New Roman" w:hAnsi="Times New Roman"/>
        <w:sz w:val="12"/>
        <w:szCs w:val="20"/>
      </w:rPr>
    </w:pPr>
    <w:r>
      <w:rPr>
        <w:rFonts w:ascii="Times New Roman" w:hAnsi="Times New Roman"/>
        <w:i/>
        <w:sz w:val="20"/>
        <w:szCs w:val="20"/>
      </w:rPr>
      <w:t xml:space="preserve">Usługi indywidualnego transportu door-to-door </w:t>
    </w:r>
    <w:r>
      <w:rPr>
        <w:rFonts w:ascii="Times New Roman" w:hAnsi="Times New Roman"/>
        <w:i/>
        <w:sz w:val="20"/>
        <w:szCs w:val="20"/>
      </w:rPr>
      <w:br/>
      <w:t>oraz poprawa dostępności architektonicznej wielorodzinnych budynków mieszkalnych</w:t>
    </w:r>
    <w:r w:rsidR="00867987">
      <w:rPr>
        <w:rFonts w:ascii="Times New Roman" w:hAnsi="Times New Roman"/>
        <w:i/>
        <w:sz w:val="20"/>
        <w:szCs w:val="20"/>
      </w:rPr>
      <w:t xml:space="preserve"> w Gminie Ułęż</w:t>
    </w:r>
  </w:p>
  <w:p w:rsidR="003E32B0" w:rsidRDefault="003E32B0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/>
        <w:sz w:val="12"/>
        <w:szCs w:val="20"/>
      </w:rPr>
    </w:pPr>
  </w:p>
  <w:p w:rsidR="003E32B0" w:rsidRDefault="003E32B0">
    <w:pPr>
      <w:pStyle w:val="Nagwek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8.75pt;height:17.25pt" o:bullet="t" filled="t">
        <v:fill color2="black"/>
        <v:imagedata r:id="rId1" o:title=""/>
      </v:shape>
    </w:pict>
  </w:numPicBullet>
  <w:abstractNum w:abstractNumId="0">
    <w:nsid w:val="04084C65"/>
    <w:multiLevelType w:val="hybridMultilevel"/>
    <w:tmpl w:val="82C8DC9E"/>
    <w:lvl w:ilvl="0" w:tplc="2F5A04C8">
      <w:start w:val="1"/>
      <w:numFmt w:val="decimal"/>
      <w:lvlText w:val="%1)"/>
      <w:lvlJc w:val="left"/>
      <w:pPr>
        <w:ind w:left="15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">
    <w:nsid w:val="1A1C53A8"/>
    <w:multiLevelType w:val="hybridMultilevel"/>
    <w:tmpl w:val="FB22E504"/>
    <w:lvl w:ilvl="0" w:tplc="27C29A38">
      <w:start w:val="6"/>
      <w:numFmt w:val="decimal"/>
      <w:lvlText w:val="%1."/>
      <w:lvlJc w:val="left"/>
      <w:pPr>
        <w:ind w:left="1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2">
    <w:nsid w:val="1FFE046A"/>
    <w:multiLevelType w:val="hybridMultilevel"/>
    <w:tmpl w:val="0E10CD14"/>
    <w:lvl w:ilvl="0" w:tplc="28C0D990">
      <w:start w:val="1"/>
      <w:numFmt w:val="decimal"/>
      <w:lvlText w:val="%1)"/>
      <w:lvlJc w:val="left"/>
      <w:pPr>
        <w:ind w:left="1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3">
    <w:nsid w:val="23855D8B"/>
    <w:multiLevelType w:val="hybridMultilevel"/>
    <w:tmpl w:val="085277E2"/>
    <w:lvl w:ilvl="0" w:tplc="AABA0CBA">
      <w:start w:val="1"/>
      <w:numFmt w:val="upperRoman"/>
      <w:lvlText w:val="%1."/>
      <w:lvlJc w:val="left"/>
      <w:pPr>
        <w:ind w:left="121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">
    <w:nsid w:val="377F4D3E"/>
    <w:multiLevelType w:val="multilevel"/>
    <w:tmpl w:val="F19ED784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>
    <w:nsid w:val="3EEC26D2"/>
    <w:multiLevelType w:val="hybridMultilevel"/>
    <w:tmpl w:val="370EA5E4"/>
    <w:lvl w:ilvl="0" w:tplc="046AC63A">
      <w:start w:val="13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3F200170"/>
    <w:multiLevelType w:val="hybridMultilevel"/>
    <w:tmpl w:val="4F2015B0"/>
    <w:lvl w:ilvl="0" w:tplc="A2B2F60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5055221F"/>
    <w:multiLevelType w:val="hybridMultilevel"/>
    <w:tmpl w:val="557AB59E"/>
    <w:lvl w:ilvl="0" w:tplc="EE92DB4A">
      <w:start w:val="2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BA247F"/>
    <w:multiLevelType w:val="hybridMultilevel"/>
    <w:tmpl w:val="7CAE9BB8"/>
    <w:lvl w:ilvl="0" w:tplc="659A5176">
      <w:start w:val="1"/>
      <w:numFmt w:val="decimal"/>
      <w:lvlText w:val="%1)"/>
      <w:lvlJc w:val="left"/>
      <w:pPr>
        <w:ind w:left="1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9">
    <w:nsid w:val="5DC817FB"/>
    <w:multiLevelType w:val="hybridMultilevel"/>
    <w:tmpl w:val="E9086D86"/>
    <w:lvl w:ilvl="0" w:tplc="A1B41654">
      <w:start w:val="1"/>
      <w:numFmt w:val="decimal"/>
      <w:lvlText w:val="%1)"/>
      <w:lvlJc w:val="left"/>
      <w:pPr>
        <w:ind w:left="1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0">
    <w:nsid w:val="6C024D4C"/>
    <w:multiLevelType w:val="multilevel"/>
    <w:tmpl w:val="43D254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1">
    <w:nsid w:val="6E9D5916"/>
    <w:multiLevelType w:val="hybridMultilevel"/>
    <w:tmpl w:val="5F6632B0"/>
    <w:lvl w:ilvl="0" w:tplc="EABA70D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>
    <w:nsid w:val="6EF635C6"/>
    <w:multiLevelType w:val="hybridMultilevel"/>
    <w:tmpl w:val="408EE99C"/>
    <w:lvl w:ilvl="0" w:tplc="14EAA6E6">
      <w:start w:val="1"/>
      <w:numFmt w:val="decimal"/>
      <w:lvlText w:val="%1)"/>
      <w:lvlJc w:val="left"/>
      <w:pPr>
        <w:ind w:left="1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3">
    <w:nsid w:val="76CB29AF"/>
    <w:multiLevelType w:val="hybridMultilevel"/>
    <w:tmpl w:val="CA2ED136"/>
    <w:lvl w:ilvl="0" w:tplc="41E0AB94">
      <w:start w:val="1"/>
      <w:numFmt w:val="decimal"/>
      <w:lvlText w:val="%1."/>
      <w:lvlJc w:val="left"/>
      <w:pPr>
        <w:ind w:left="1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12"/>
  </w:num>
  <w:num w:numId="5">
    <w:abstractNumId w:val="0"/>
  </w:num>
  <w:num w:numId="6">
    <w:abstractNumId w:val="9"/>
  </w:num>
  <w:num w:numId="7">
    <w:abstractNumId w:val="1"/>
  </w:num>
  <w:num w:numId="8">
    <w:abstractNumId w:val="6"/>
  </w:num>
  <w:num w:numId="9">
    <w:abstractNumId w:val="13"/>
  </w:num>
  <w:num w:numId="10">
    <w:abstractNumId w:val="7"/>
  </w:num>
  <w:num w:numId="11">
    <w:abstractNumId w:val="10"/>
  </w:num>
  <w:num w:numId="12">
    <w:abstractNumId w:val="4"/>
  </w:num>
  <w:num w:numId="13">
    <w:abstractNumId w:val="11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3505E"/>
    <w:rsid w:val="000045B1"/>
    <w:rsid w:val="00040D86"/>
    <w:rsid w:val="00046996"/>
    <w:rsid w:val="0004790C"/>
    <w:rsid w:val="00066EE2"/>
    <w:rsid w:val="0009717E"/>
    <w:rsid w:val="000A3D5D"/>
    <w:rsid w:val="000D26F7"/>
    <w:rsid w:val="000E4617"/>
    <w:rsid w:val="000E7C1A"/>
    <w:rsid w:val="00164B27"/>
    <w:rsid w:val="00180F3C"/>
    <w:rsid w:val="001A1090"/>
    <w:rsid w:val="001D0151"/>
    <w:rsid w:val="001D15F7"/>
    <w:rsid w:val="001E5D3A"/>
    <w:rsid w:val="001F27DB"/>
    <w:rsid w:val="002317A5"/>
    <w:rsid w:val="00322462"/>
    <w:rsid w:val="00322FB7"/>
    <w:rsid w:val="0033505E"/>
    <w:rsid w:val="0037666A"/>
    <w:rsid w:val="00384770"/>
    <w:rsid w:val="003A407A"/>
    <w:rsid w:val="003C5C58"/>
    <w:rsid w:val="003D4643"/>
    <w:rsid w:val="003E32B0"/>
    <w:rsid w:val="003F252B"/>
    <w:rsid w:val="004761D5"/>
    <w:rsid w:val="004B2023"/>
    <w:rsid w:val="004F4AE7"/>
    <w:rsid w:val="00552E5B"/>
    <w:rsid w:val="00564D0A"/>
    <w:rsid w:val="00567AE6"/>
    <w:rsid w:val="005946B9"/>
    <w:rsid w:val="005A5143"/>
    <w:rsid w:val="005F2623"/>
    <w:rsid w:val="0061491F"/>
    <w:rsid w:val="00615697"/>
    <w:rsid w:val="00621958"/>
    <w:rsid w:val="0063109E"/>
    <w:rsid w:val="006C57E7"/>
    <w:rsid w:val="00746395"/>
    <w:rsid w:val="00867987"/>
    <w:rsid w:val="0087321A"/>
    <w:rsid w:val="00884571"/>
    <w:rsid w:val="008926CB"/>
    <w:rsid w:val="008F786F"/>
    <w:rsid w:val="0090593A"/>
    <w:rsid w:val="0095758E"/>
    <w:rsid w:val="00961356"/>
    <w:rsid w:val="0097633A"/>
    <w:rsid w:val="00985C9D"/>
    <w:rsid w:val="009C42D3"/>
    <w:rsid w:val="009C7292"/>
    <w:rsid w:val="00A07636"/>
    <w:rsid w:val="00A431EF"/>
    <w:rsid w:val="00A74A30"/>
    <w:rsid w:val="00A82F4A"/>
    <w:rsid w:val="00A837E3"/>
    <w:rsid w:val="00B24418"/>
    <w:rsid w:val="00B3173E"/>
    <w:rsid w:val="00B5785D"/>
    <w:rsid w:val="00B57A27"/>
    <w:rsid w:val="00B6565F"/>
    <w:rsid w:val="00BA567B"/>
    <w:rsid w:val="00BB05CE"/>
    <w:rsid w:val="00CA2E1F"/>
    <w:rsid w:val="00CD7452"/>
    <w:rsid w:val="00D03C58"/>
    <w:rsid w:val="00E077E9"/>
    <w:rsid w:val="00E222C9"/>
    <w:rsid w:val="00E6789C"/>
    <w:rsid w:val="00EA2A68"/>
    <w:rsid w:val="00EB2FC2"/>
    <w:rsid w:val="00EC400A"/>
    <w:rsid w:val="00EC487E"/>
    <w:rsid w:val="00EC5B6A"/>
    <w:rsid w:val="00ED5D05"/>
    <w:rsid w:val="00F23CF6"/>
    <w:rsid w:val="00F242A5"/>
    <w:rsid w:val="00F54090"/>
    <w:rsid w:val="00FA1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1356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961356"/>
    <w:rPr>
      <w:rFonts w:cs="Times New Roman"/>
    </w:rPr>
  </w:style>
  <w:style w:type="character" w:customStyle="1" w:styleId="WW8Num2z0">
    <w:name w:val="WW8Num2z0"/>
    <w:rsid w:val="00961356"/>
    <w:rPr>
      <w:rFonts w:cs="Times New Roman"/>
    </w:rPr>
  </w:style>
  <w:style w:type="character" w:customStyle="1" w:styleId="WW8Num3z0">
    <w:name w:val="WW8Num3z0"/>
    <w:rsid w:val="00961356"/>
    <w:rPr>
      <w:rFonts w:cs="Times New Roman" w:hint="default"/>
    </w:rPr>
  </w:style>
  <w:style w:type="character" w:customStyle="1" w:styleId="WW8Num3z1">
    <w:name w:val="WW8Num3z1"/>
    <w:rsid w:val="00961356"/>
    <w:rPr>
      <w:rFonts w:cs="Times New Roman"/>
    </w:rPr>
  </w:style>
  <w:style w:type="character" w:customStyle="1" w:styleId="WW8Num4z0">
    <w:name w:val="WW8Num4z0"/>
    <w:rsid w:val="00961356"/>
    <w:rPr>
      <w:rFonts w:ascii="Symbol" w:hAnsi="Symbol" w:cs="Symbol" w:hint="default"/>
    </w:rPr>
  </w:style>
  <w:style w:type="character" w:customStyle="1" w:styleId="WW8Num5z0">
    <w:name w:val="WW8Num5z0"/>
    <w:rsid w:val="00961356"/>
    <w:rPr>
      <w:rFonts w:ascii="Wingdings" w:hAnsi="Wingdings" w:cs="Wingdings" w:hint="default"/>
    </w:rPr>
  </w:style>
  <w:style w:type="character" w:customStyle="1" w:styleId="WW8Num5z1">
    <w:name w:val="WW8Num5z1"/>
    <w:rsid w:val="00961356"/>
    <w:rPr>
      <w:rFonts w:ascii="Courier New" w:hAnsi="Courier New" w:cs="Courier New" w:hint="default"/>
    </w:rPr>
  </w:style>
  <w:style w:type="character" w:customStyle="1" w:styleId="WW8Num5z3">
    <w:name w:val="WW8Num5z3"/>
    <w:rsid w:val="00961356"/>
    <w:rPr>
      <w:rFonts w:ascii="Symbol" w:hAnsi="Symbol" w:cs="Symbol" w:hint="default"/>
    </w:rPr>
  </w:style>
  <w:style w:type="character" w:customStyle="1" w:styleId="WW8Num6z0">
    <w:name w:val="WW8Num6z0"/>
    <w:rsid w:val="00961356"/>
    <w:rPr>
      <w:rFonts w:cs="Times New Roman"/>
    </w:rPr>
  </w:style>
  <w:style w:type="character" w:customStyle="1" w:styleId="WW8Num7z0">
    <w:name w:val="WW8Num7z0"/>
    <w:rsid w:val="00961356"/>
    <w:rPr>
      <w:rFonts w:cs="Times New Roman"/>
    </w:rPr>
  </w:style>
  <w:style w:type="character" w:customStyle="1" w:styleId="Domylnaczcionkaakapitu1">
    <w:name w:val="Domyślna czcionka akapitu1"/>
    <w:rsid w:val="00961356"/>
  </w:style>
  <w:style w:type="character" w:customStyle="1" w:styleId="Teksttreci4">
    <w:name w:val="Tekst treści (4)_"/>
    <w:rsid w:val="00961356"/>
    <w:rPr>
      <w:rFonts w:ascii="Arial" w:hAnsi="Arial" w:cs="Arial"/>
      <w:i/>
      <w:iCs/>
      <w:sz w:val="16"/>
      <w:szCs w:val="16"/>
      <w:shd w:val="clear" w:color="auto" w:fill="FFFFFF"/>
    </w:rPr>
  </w:style>
  <w:style w:type="character" w:customStyle="1" w:styleId="Teksttreci2">
    <w:name w:val="Tekst treści (2)"/>
    <w:rsid w:val="00961356"/>
    <w:rPr>
      <w:rFonts w:ascii="Arial" w:hAnsi="Arial" w:cs="Arial"/>
      <w:color w:val="000000"/>
      <w:spacing w:val="0"/>
      <w:w w:val="100"/>
      <w:position w:val="0"/>
      <w:sz w:val="21"/>
      <w:szCs w:val="21"/>
      <w:u w:val="single"/>
      <w:vertAlign w:val="baseline"/>
      <w:lang w:val="pl-PL"/>
    </w:rPr>
  </w:style>
  <w:style w:type="character" w:customStyle="1" w:styleId="HeaderChar">
    <w:name w:val="Header Char"/>
    <w:rsid w:val="00961356"/>
    <w:rPr>
      <w:rFonts w:ascii="Calibri" w:hAnsi="Calibri" w:cs="Times New Roman"/>
    </w:rPr>
  </w:style>
  <w:style w:type="character" w:customStyle="1" w:styleId="FooterChar">
    <w:name w:val="Footer Char"/>
    <w:rsid w:val="00961356"/>
    <w:rPr>
      <w:rFonts w:ascii="Calibri" w:hAnsi="Calibri" w:cs="Times New Roman"/>
    </w:rPr>
  </w:style>
  <w:style w:type="character" w:customStyle="1" w:styleId="BalloonTextChar">
    <w:name w:val="Balloon Text Char"/>
    <w:rsid w:val="00961356"/>
    <w:rPr>
      <w:rFonts w:ascii="Tahoma" w:hAnsi="Tahoma" w:cs="Tahoma"/>
      <w:sz w:val="16"/>
      <w:szCs w:val="16"/>
    </w:rPr>
  </w:style>
  <w:style w:type="character" w:customStyle="1" w:styleId="nretapu">
    <w:name w:val="nretapu"/>
    <w:rsid w:val="00961356"/>
    <w:rPr>
      <w:rFonts w:cs="Times New Roman"/>
    </w:rPr>
  </w:style>
  <w:style w:type="character" w:customStyle="1" w:styleId="opistxt">
    <w:name w:val="opistxt"/>
    <w:rsid w:val="00961356"/>
    <w:rPr>
      <w:rFonts w:cs="Times New Roman"/>
    </w:rPr>
  </w:style>
  <w:style w:type="paragraph" w:customStyle="1" w:styleId="Nagwek1">
    <w:name w:val="Nagłówek1"/>
    <w:basedOn w:val="Normalny"/>
    <w:next w:val="Tekstpodstawowy"/>
    <w:rsid w:val="0096135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961356"/>
    <w:pPr>
      <w:spacing w:after="120"/>
    </w:pPr>
  </w:style>
  <w:style w:type="paragraph" w:styleId="Lista">
    <w:name w:val="List"/>
    <w:basedOn w:val="Tekstpodstawowy"/>
    <w:rsid w:val="00961356"/>
    <w:rPr>
      <w:rFonts w:cs="Mangal"/>
    </w:rPr>
  </w:style>
  <w:style w:type="paragraph" w:customStyle="1" w:styleId="Podpis1">
    <w:name w:val="Podpis1"/>
    <w:basedOn w:val="Normalny"/>
    <w:rsid w:val="0096135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961356"/>
    <w:pPr>
      <w:suppressLineNumbers/>
    </w:pPr>
    <w:rPr>
      <w:rFonts w:cs="Mangal"/>
    </w:rPr>
  </w:style>
  <w:style w:type="paragraph" w:customStyle="1" w:styleId="Bezodstpw1">
    <w:name w:val="Bez odstępów1"/>
    <w:rsid w:val="00961356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Akapitzlist1">
    <w:name w:val="Akapit z listą1"/>
    <w:basedOn w:val="Normalny"/>
    <w:rsid w:val="00961356"/>
    <w:pPr>
      <w:spacing w:before="20" w:after="40" w:line="252" w:lineRule="auto"/>
      <w:ind w:left="720"/>
      <w:jc w:val="both"/>
    </w:pPr>
    <w:rPr>
      <w:rFonts w:eastAsia="SimSun"/>
      <w:sz w:val="20"/>
      <w:szCs w:val="20"/>
    </w:rPr>
  </w:style>
  <w:style w:type="paragraph" w:customStyle="1" w:styleId="Teksttreci40">
    <w:name w:val="Tekst treści (4)"/>
    <w:basedOn w:val="Normalny"/>
    <w:rsid w:val="00961356"/>
    <w:pPr>
      <w:widowControl w:val="0"/>
      <w:shd w:val="clear" w:color="auto" w:fill="FFFFFF"/>
      <w:spacing w:before="1260" w:after="180" w:line="197" w:lineRule="exact"/>
    </w:pPr>
    <w:rPr>
      <w:rFonts w:ascii="Arial" w:hAnsi="Arial" w:cs="Arial"/>
      <w:i/>
      <w:iCs/>
      <w:sz w:val="16"/>
      <w:szCs w:val="16"/>
    </w:rPr>
  </w:style>
  <w:style w:type="paragraph" w:styleId="Nagwek">
    <w:name w:val="header"/>
    <w:basedOn w:val="Normalny"/>
    <w:rsid w:val="00961356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rsid w:val="00961356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rsid w:val="0096135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F78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9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9FE5DA-DC65-4E2C-9CAC-0471B6E94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1690</Words>
  <Characters>10144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MichalPaprota</cp:lastModifiedBy>
  <cp:revision>2</cp:revision>
  <cp:lastPrinted>2022-02-15T08:36:00Z</cp:lastPrinted>
  <dcterms:created xsi:type="dcterms:W3CDTF">2022-02-15T11:06:00Z</dcterms:created>
  <dcterms:modified xsi:type="dcterms:W3CDTF">2022-02-15T11:06:00Z</dcterms:modified>
</cp:coreProperties>
</file>